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880B4" w14:textId="2DE61C63" w:rsidR="00AF2C70" w:rsidRPr="00AF2C70" w:rsidRDefault="00AF2C70" w:rsidP="00AF2C70">
      <w:pPr>
        <w:widowControl w:val="0"/>
        <w:pBdr>
          <w:top w:val="nil"/>
          <w:left w:val="nil"/>
          <w:bottom w:val="nil"/>
          <w:right w:val="nil"/>
          <w:between w:val="nil"/>
        </w:pBdr>
        <w:tabs>
          <w:tab w:val="left" w:pos="567"/>
          <w:tab w:val="left" w:pos="851"/>
        </w:tabs>
        <w:jc w:val="right"/>
        <w:rPr>
          <w:caps/>
          <w:sz w:val="22"/>
          <w:szCs w:val="22"/>
        </w:rPr>
      </w:pPr>
      <w:r w:rsidRPr="00AF2C70">
        <w:rPr>
          <w:caps/>
          <w:sz w:val="22"/>
          <w:szCs w:val="22"/>
        </w:rPr>
        <w:t xml:space="preserve">SPS 2 </w:t>
      </w:r>
      <w:r w:rsidRPr="00AF2C70">
        <w:rPr>
          <w:sz w:val="22"/>
          <w:szCs w:val="22"/>
        </w:rPr>
        <w:t>priedas</w:t>
      </w:r>
    </w:p>
    <w:p w14:paraId="462E5C39" w14:textId="77777777" w:rsidR="00AF2C70" w:rsidRDefault="00AF2C70" w:rsidP="003A4A53">
      <w:pPr>
        <w:widowControl w:val="0"/>
        <w:pBdr>
          <w:top w:val="nil"/>
          <w:left w:val="nil"/>
          <w:bottom w:val="nil"/>
          <w:right w:val="nil"/>
          <w:between w:val="nil"/>
        </w:pBdr>
        <w:tabs>
          <w:tab w:val="left" w:pos="567"/>
          <w:tab w:val="left" w:pos="851"/>
        </w:tabs>
        <w:jc w:val="center"/>
        <w:rPr>
          <w:b/>
          <w:caps/>
          <w:sz w:val="22"/>
          <w:szCs w:val="22"/>
        </w:rPr>
      </w:pPr>
    </w:p>
    <w:p w14:paraId="0DF472CB" w14:textId="47744CBC"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r w:rsidR="00AF2C70">
        <w:rPr>
          <w:b/>
          <w:caps/>
          <w:sz w:val="22"/>
          <w:szCs w:val="22"/>
        </w:rPr>
        <w:t xml:space="preserve"> </w:t>
      </w:r>
      <w:r w:rsidR="00AF2C70" w:rsidRPr="00AF2C70">
        <w:rPr>
          <w:b/>
          <w:i/>
          <w:sz w:val="22"/>
          <w:szCs w:val="22"/>
        </w:rPr>
        <w:t>(projektas)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F558CA7" w:rsidR="00EE3697" w:rsidRPr="00117D6B" w:rsidRDefault="00827E94" w:rsidP="00117D6B">
            <w:pPr>
              <w:jc w:val="center"/>
              <w:rPr>
                <w:b/>
                <w:sz w:val="22"/>
                <w:szCs w:val="22"/>
              </w:rPr>
            </w:pPr>
            <w:r w:rsidRPr="00827E94">
              <w:rPr>
                <w:rFonts w:eastAsia="TimesNewRomanPS-BoldMT"/>
                <w:b/>
                <w:bCs/>
                <w:sz w:val="22"/>
                <w:lang w:eastAsia="lt-LT"/>
              </w:rPr>
              <w:t xml:space="preserve">Reagentai ir pagalbinės medžiagos indikuotų </w:t>
            </w:r>
            <w:proofErr w:type="spellStart"/>
            <w:r w:rsidRPr="00827E94">
              <w:rPr>
                <w:rFonts w:eastAsia="TimesNewRomanPS-BoldMT"/>
                <w:b/>
                <w:bCs/>
                <w:sz w:val="22"/>
                <w:lang w:eastAsia="lt-LT"/>
              </w:rPr>
              <w:t>pliuripotentinių</w:t>
            </w:r>
            <w:proofErr w:type="spellEnd"/>
            <w:r w:rsidRPr="00827E94">
              <w:rPr>
                <w:rFonts w:eastAsia="TimesNewRomanPS-BoldMT"/>
                <w:b/>
                <w:bCs/>
                <w:sz w:val="22"/>
                <w:lang w:eastAsia="lt-LT"/>
              </w:rPr>
              <w:t xml:space="preserve"> kamieninių ląstelių gamybai </w:t>
            </w:r>
            <w:r w:rsidR="008042D0">
              <w:rPr>
                <w:b/>
              </w:rPr>
              <w:t>(</w:t>
            </w:r>
            <w:r w:rsidRPr="00827E94">
              <w:rPr>
                <w:rFonts w:eastAsia="TimesNewRomanPS-BoldMT"/>
                <w:b/>
                <w:bCs/>
                <w:sz w:val="22"/>
                <w:lang w:eastAsia="lt-LT"/>
              </w:rPr>
              <w:t>12216</w:t>
            </w:r>
            <w:r w:rsidR="008042D0">
              <w:rPr>
                <w:b/>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0B6F84" w:rsidRPr="00F60AE3" w14:paraId="2B72571A" w14:textId="77777777" w:rsidTr="008F316E">
        <w:tc>
          <w:tcPr>
            <w:tcW w:w="2775" w:type="dxa"/>
            <w:vMerge w:val="restart"/>
            <w:tcBorders>
              <w:right w:val="single" w:sz="4" w:space="0" w:color="auto"/>
            </w:tcBorders>
            <w:vAlign w:val="center"/>
          </w:tcPr>
          <w:p w14:paraId="3A72A3B7" w14:textId="77777777" w:rsidR="000B6F84" w:rsidRPr="00F60AE3" w:rsidRDefault="000B6F84" w:rsidP="000B6F84">
            <w:pPr>
              <w:rPr>
                <w:b/>
                <w:bCs/>
                <w:kern w:val="2"/>
                <w:sz w:val="22"/>
                <w:szCs w:val="22"/>
              </w:rPr>
            </w:pPr>
            <w:r w:rsidRPr="00F60AE3">
              <w:rPr>
                <w:b/>
                <w:bCs/>
                <w:kern w:val="2"/>
                <w:sz w:val="22"/>
                <w:szCs w:val="22"/>
              </w:rPr>
              <w:t>1.2. Tiekėjas</w:t>
            </w:r>
          </w:p>
          <w:p w14:paraId="609684DE" w14:textId="77777777" w:rsidR="008F316E" w:rsidRPr="0097689A" w:rsidRDefault="008F316E" w:rsidP="008F316E">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152453B9" w14:textId="097430B0" w:rsidR="000B6F84" w:rsidRPr="00F60AE3" w:rsidRDefault="008F316E" w:rsidP="008F316E">
            <w:pPr>
              <w:rPr>
                <w:b/>
                <w:bCs/>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0B6F84" w:rsidRPr="00F60AE3" w:rsidRDefault="000B6F84" w:rsidP="000B6F84">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1E7452F5"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7F25D8D9" w14:textId="77777777" w:rsidTr="003C6110">
        <w:tc>
          <w:tcPr>
            <w:tcW w:w="2775" w:type="dxa"/>
            <w:vMerge/>
            <w:tcBorders>
              <w:right w:val="single" w:sz="4" w:space="0" w:color="auto"/>
            </w:tcBorders>
          </w:tcPr>
          <w:p w14:paraId="5C845AF5"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0B6F84" w:rsidRPr="00F60AE3" w:rsidRDefault="000B6F84" w:rsidP="000B6F84">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F9F3D05"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41B530B4" w14:textId="77777777" w:rsidTr="003C6110">
        <w:tc>
          <w:tcPr>
            <w:tcW w:w="2775" w:type="dxa"/>
            <w:vMerge/>
            <w:tcBorders>
              <w:right w:val="single" w:sz="4" w:space="0" w:color="auto"/>
            </w:tcBorders>
          </w:tcPr>
          <w:p w14:paraId="69FCF59D"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0B6F84" w:rsidRPr="00F60AE3" w:rsidRDefault="000B6F84" w:rsidP="000B6F84">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AF4D59D"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0C36D6C3" w14:textId="77777777" w:rsidTr="003C6110">
        <w:tc>
          <w:tcPr>
            <w:tcW w:w="2775" w:type="dxa"/>
            <w:vMerge/>
            <w:tcBorders>
              <w:right w:val="single" w:sz="4" w:space="0" w:color="auto"/>
            </w:tcBorders>
          </w:tcPr>
          <w:p w14:paraId="5F1A3883"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0B6F84" w:rsidRPr="00F60AE3" w:rsidRDefault="000B6F84" w:rsidP="000B6F84">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2DB3B7FC"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64954E64" w14:textId="77777777" w:rsidTr="003C6110">
        <w:tc>
          <w:tcPr>
            <w:tcW w:w="2775" w:type="dxa"/>
            <w:vMerge/>
            <w:tcBorders>
              <w:right w:val="single" w:sz="4" w:space="0" w:color="auto"/>
            </w:tcBorders>
          </w:tcPr>
          <w:p w14:paraId="2ED9A11A"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0B6F84" w:rsidRPr="00F60AE3" w:rsidRDefault="000B6F84" w:rsidP="000B6F84">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62A6111E"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7EE00E85" w14:textId="77777777" w:rsidTr="003C6110">
        <w:tc>
          <w:tcPr>
            <w:tcW w:w="2775" w:type="dxa"/>
            <w:vMerge/>
            <w:tcBorders>
              <w:right w:val="single" w:sz="4" w:space="0" w:color="auto"/>
            </w:tcBorders>
          </w:tcPr>
          <w:p w14:paraId="4EED3742"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0B6F84" w:rsidRPr="00F60AE3" w:rsidRDefault="000B6F84" w:rsidP="000B6F84">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7EB8C2F"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9CC7BE2" w14:textId="77777777" w:rsidTr="003C6110">
        <w:tc>
          <w:tcPr>
            <w:tcW w:w="2775" w:type="dxa"/>
            <w:vMerge/>
            <w:tcBorders>
              <w:right w:val="single" w:sz="4" w:space="0" w:color="auto"/>
            </w:tcBorders>
          </w:tcPr>
          <w:p w14:paraId="749A0D5B"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0B6F84" w:rsidRPr="00F60AE3" w:rsidRDefault="000B6F84" w:rsidP="000B6F84">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26DAA36"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E2C4F4D" w14:textId="77777777" w:rsidTr="003C6110">
        <w:tc>
          <w:tcPr>
            <w:tcW w:w="2775" w:type="dxa"/>
            <w:vMerge/>
            <w:tcBorders>
              <w:right w:val="single" w:sz="4" w:space="0" w:color="auto"/>
            </w:tcBorders>
          </w:tcPr>
          <w:p w14:paraId="14B981EB"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0B6F84" w:rsidRPr="00F60AE3" w:rsidRDefault="000B6F84" w:rsidP="000B6F84">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0427A9DF"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63752A7E" w14:textId="77777777" w:rsidTr="003C6110">
        <w:tc>
          <w:tcPr>
            <w:tcW w:w="2775" w:type="dxa"/>
            <w:vMerge/>
            <w:tcBorders>
              <w:right w:val="single" w:sz="4" w:space="0" w:color="auto"/>
            </w:tcBorders>
          </w:tcPr>
          <w:p w14:paraId="64EB2D4A"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0B6F84" w:rsidRPr="00F60AE3" w:rsidRDefault="000B6F84" w:rsidP="000B6F84">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0AC71BC"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BA1E166" w14:textId="77777777" w:rsidTr="003C6110">
        <w:tc>
          <w:tcPr>
            <w:tcW w:w="2775" w:type="dxa"/>
            <w:vMerge/>
            <w:tcBorders>
              <w:right w:val="single" w:sz="4" w:space="0" w:color="auto"/>
            </w:tcBorders>
          </w:tcPr>
          <w:p w14:paraId="20EC0136"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0B6F84" w:rsidRPr="00F60AE3" w:rsidRDefault="000B6F84" w:rsidP="000B6F84">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7293E2BB" w:rsidR="000B6F84" w:rsidRPr="00F60AE3" w:rsidRDefault="000B6F84" w:rsidP="000B6F84">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19473E11" w14:textId="77777777" w:rsidR="000B6F84" w:rsidRPr="002B2717" w:rsidRDefault="000B6F84" w:rsidP="000B6F84">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5D24CA12" w14:textId="77777777" w:rsidR="000B6F84" w:rsidRPr="002B2717" w:rsidRDefault="000B6F84" w:rsidP="000B6F84">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76901B5" w:rsidR="00BA0145" w:rsidRPr="00624BE1" w:rsidRDefault="000B6F84" w:rsidP="000B6F84">
            <w:pPr>
              <w:jc w:val="both"/>
              <w:rPr>
                <w:color w:val="4472C4"/>
                <w:kern w:val="2"/>
                <w:sz w:val="22"/>
                <w:szCs w:val="22"/>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06D5A874" w:rsidR="00125CC3" w:rsidRPr="00E577CB" w:rsidRDefault="00125CC3" w:rsidP="00E577CB">
            <w:pPr>
              <w:rPr>
                <w:kern w:val="2"/>
                <w:sz w:val="22"/>
                <w:szCs w:val="22"/>
              </w:rPr>
            </w:pPr>
            <w:r w:rsidRPr="008D5D49">
              <w:rPr>
                <w:kern w:val="2"/>
                <w:sz w:val="22"/>
                <w:szCs w:val="22"/>
              </w:rPr>
              <w:t xml:space="preserve">Tiekėjas įsipareigoja Sutartyje numatytomis sąlygomis perduoti Pirkėjui </w:t>
            </w:r>
            <w:r w:rsidR="008F316E" w:rsidRPr="00481C8E">
              <w:rPr>
                <w:color w:val="000000" w:themeColor="text1"/>
                <w:kern w:val="2"/>
                <w:sz w:val="22"/>
                <w:szCs w:val="22"/>
              </w:rPr>
              <w:t xml:space="preserve">reagentus ir pagalbines medžiagas indikuotų </w:t>
            </w:r>
            <w:proofErr w:type="spellStart"/>
            <w:r w:rsidR="008F316E" w:rsidRPr="00481C8E">
              <w:rPr>
                <w:color w:val="000000" w:themeColor="text1"/>
                <w:kern w:val="2"/>
                <w:sz w:val="22"/>
                <w:szCs w:val="22"/>
              </w:rPr>
              <w:t>pluripotentinių</w:t>
            </w:r>
            <w:proofErr w:type="spellEnd"/>
            <w:r w:rsidR="008F316E" w:rsidRPr="00481C8E">
              <w:rPr>
                <w:color w:val="000000" w:themeColor="text1"/>
                <w:kern w:val="2"/>
                <w:sz w:val="22"/>
                <w:szCs w:val="22"/>
              </w:rPr>
              <w:t xml:space="preserve"> kamieninių ląstelių gamybai</w:t>
            </w:r>
            <w:r w:rsidR="00020257" w:rsidRPr="00481C8E">
              <w:rPr>
                <w:color w:val="000000" w:themeColor="text1"/>
                <w:kern w:val="2"/>
                <w:sz w:val="22"/>
                <w:szCs w:val="22"/>
              </w:rPr>
              <w:t xml:space="preserve">, </w:t>
            </w:r>
            <w:r w:rsidR="00020257" w:rsidRPr="00CE279B">
              <w:rPr>
                <w:sz w:val="22"/>
                <w:szCs w:val="22"/>
              </w:rPr>
              <w:t>nurodytas Sutarties priede Nr. 1</w:t>
            </w:r>
            <w:r w:rsidR="00311ECA" w:rsidRPr="008C360F">
              <w:rPr>
                <w:color w:val="4472C4"/>
                <w:kern w:val="2"/>
                <w:sz w:val="22"/>
                <w:szCs w:val="22"/>
              </w:rPr>
              <w:t xml:space="preserve"> </w:t>
            </w:r>
            <w:r w:rsidR="00FD1306" w:rsidRPr="008D5D49">
              <w:rPr>
                <w:color w:val="000000" w:themeColor="text1"/>
                <w:kern w:val="2"/>
                <w:sz w:val="22"/>
                <w:szCs w:val="22"/>
              </w:rPr>
              <w:t>(toliau – Prekės)</w:t>
            </w:r>
            <w:r w:rsidR="008F316E">
              <w:rPr>
                <w:color w:val="000000" w:themeColor="text1"/>
                <w:kern w:val="2"/>
                <w:sz w:val="22"/>
                <w:szCs w:val="22"/>
              </w:rPr>
              <w:t>.</w:t>
            </w:r>
          </w:p>
          <w:p w14:paraId="2DEAE91C" w14:textId="77777777" w:rsidR="00125CC3" w:rsidRPr="00624BE1" w:rsidRDefault="00125CC3" w:rsidP="00125CC3">
            <w:pPr>
              <w:rPr>
                <w:color w:val="000000"/>
                <w:kern w:val="2"/>
                <w:sz w:val="22"/>
                <w:szCs w:val="22"/>
              </w:rPr>
            </w:pPr>
          </w:p>
          <w:p w14:paraId="2460BC7F" w14:textId="493B6345" w:rsidR="00125CC3" w:rsidRPr="00624BE1" w:rsidRDefault="00125CC3" w:rsidP="00125CC3">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68608C">
              <w:rPr>
                <w:color w:val="000000"/>
                <w:kern w:val="2"/>
                <w:sz w:val="22"/>
                <w:szCs w:val="22"/>
              </w:rPr>
              <w:t xml:space="preserve"> ir įkainiai</w:t>
            </w:r>
            <w:r w:rsidRPr="00624BE1">
              <w:rPr>
                <w:color w:val="000000"/>
                <w:kern w:val="2"/>
                <w:sz w:val="22"/>
                <w:szCs w:val="22"/>
              </w:rPr>
              <w:t>“ (toliau – Techninė specifikacija)</w:t>
            </w:r>
            <w:r w:rsidR="001417E5">
              <w:rPr>
                <w:color w:val="000000"/>
                <w:kern w:val="2"/>
                <w:sz w:val="22"/>
                <w:szCs w:val="22"/>
              </w:rPr>
              <w:t>.</w:t>
            </w:r>
          </w:p>
          <w:p w14:paraId="5AC9C53A" w14:textId="33D9E12F" w:rsidR="001747B8" w:rsidRPr="00624BE1" w:rsidRDefault="001747B8" w:rsidP="008F316E">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05684F0F" w:rsidR="00EE3697" w:rsidRPr="00624BE1" w:rsidRDefault="00EE3697" w:rsidP="00EE3697">
            <w:pPr>
              <w:rPr>
                <w:b/>
                <w:bCs/>
                <w:kern w:val="2"/>
                <w:sz w:val="22"/>
                <w:szCs w:val="22"/>
              </w:rPr>
            </w:pPr>
            <w:r w:rsidRPr="00624BE1">
              <w:rPr>
                <w:b/>
                <w:bCs/>
                <w:kern w:val="2"/>
                <w:sz w:val="22"/>
                <w:szCs w:val="22"/>
              </w:rPr>
              <w:lastRenderedPageBreak/>
              <w:t xml:space="preserve">3.2. </w:t>
            </w:r>
            <w:r w:rsidR="008C360F" w:rsidRPr="00273F8C">
              <w:rPr>
                <w:b/>
                <w:bCs/>
                <w:kern w:val="2"/>
                <w:sz w:val="22"/>
                <w:szCs w:val="22"/>
              </w:rPr>
              <w:t>Pirkimo pavadinimas ir numeris</w:t>
            </w:r>
          </w:p>
        </w:tc>
        <w:tc>
          <w:tcPr>
            <w:tcW w:w="6831" w:type="dxa"/>
            <w:gridSpan w:val="2"/>
          </w:tcPr>
          <w:p w14:paraId="5B3DFBC9" w14:textId="6303FBD6" w:rsidR="00EE3697" w:rsidRPr="00624BE1" w:rsidRDefault="00827E94" w:rsidP="00EE3697">
            <w:pPr>
              <w:rPr>
                <w:kern w:val="2"/>
                <w:sz w:val="22"/>
                <w:szCs w:val="22"/>
              </w:rPr>
            </w:pPr>
            <w:r w:rsidRPr="00827E94">
              <w:rPr>
                <w:rFonts w:eastAsia="TimesNewRomanPS-BoldMT"/>
                <w:sz w:val="22"/>
                <w:lang w:eastAsia="lt-LT"/>
              </w:rPr>
              <w:t xml:space="preserve">Reagentai ir pagalbinės medžiagos indikuotų </w:t>
            </w:r>
            <w:proofErr w:type="spellStart"/>
            <w:r w:rsidRPr="00827E94">
              <w:rPr>
                <w:rFonts w:eastAsia="TimesNewRomanPS-BoldMT"/>
                <w:sz w:val="22"/>
                <w:lang w:eastAsia="lt-LT"/>
              </w:rPr>
              <w:t>pliuripotentinių</w:t>
            </w:r>
            <w:proofErr w:type="spellEnd"/>
            <w:r w:rsidRPr="00827E94">
              <w:rPr>
                <w:rFonts w:eastAsia="TimesNewRomanPS-BoldMT"/>
                <w:sz w:val="22"/>
                <w:lang w:eastAsia="lt-LT"/>
              </w:rPr>
              <w:t xml:space="preserve"> kamieninių ląstelių gamybai </w:t>
            </w:r>
            <w:r w:rsidRPr="00827E94">
              <w:t>(</w:t>
            </w:r>
            <w:r w:rsidRPr="00827E94">
              <w:rPr>
                <w:rFonts w:eastAsia="TimesNewRomanPS-BoldMT"/>
                <w:sz w:val="22"/>
                <w:lang w:eastAsia="lt-LT"/>
              </w:rPr>
              <w:t>12216</w:t>
            </w:r>
            <w:r w:rsidRPr="00827E94">
              <w:t>)</w:t>
            </w:r>
            <w:r w:rsidR="008042D0" w:rsidRPr="00827E94">
              <w:t>,</w:t>
            </w:r>
            <w:r w:rsidR="008042D0" w:rsidRPr="00936694">
              <w:t xml:space="preserve"> </w:t>
            </w:r>
            <w:r w:rsidR="008042D0" w:rsidRPr="00936694">
              <w:rPr>
                <w:kern w:val="2"/>
                <w:sz w:val="22"/>
                <w:szCs w:val="22"/>
              </w:rPr>
              <w:t xml:space="preserve">CVP IS </w:t>
            </w:r>
            <w:r w:rsidR="008042D0" w:rsidRPr="00936694">
              <w:rPr>
                <w:color w:val="4472C4" w:themeColor="accent1"/>
                <w:kern w:val="2"/>
                <w:sz w:val="22"/>
                <w:szCs w:val="22"/>
              </w:rPr>
              <w:t>nurodyti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55CE42B9" w14:textId="0EE225D4" w:rsidR="00EE3697" w:rsidRPr="00A73AE9" w:rsidRDefault="008042D0" w:rsidP="008D5D49">
            <w:pPr>
              <w:rPr>
                <w:kern w:val="2"/>
                <w:sz w:val="22"/>
                <w:szCs w:val="22"/>
              </w:rPr>
            </w:pPr>
            <w:r w:rsidRPr="008E2B08">
              <w:rPr>
                <w:kern w:val="2"/>
                <w:sz w:val="22"/>
                <w:szCs w:val="22"/>
              </w:rPr>
              <w:t>Projektas „Misijomis grįstų mokslo ir inovacijų programų įgyvendinimas“. Projekto Nr. 02-002-P-0001.</w:t>
            </w: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1D96404F" w14:textId="654175D0" w:rsidR="00886A51" w:rsidRPr="00B309AE" w:rsidRDefault="0015029B" w:rsidP="0015029B">
            <w:pPr>
              <w:jc w:val="both"/>
              <w:rPr>
                <w:sz w:val="22"/>
                <w:szCs w:val="22"/>
              </w:rPr>
            </w:pPr>
            <w:r w:rsidRPr="00B309AE">
              <w:rPr>
                <w:kern w:val="2"/>
                <w:sz w:val="22"/>
                <w:szCs w:val="22"/>
              </w:rPr>
              <w:t xml:space="preserve">Tiekėjas Prekes įsipareigoja pristatyti </w:t>
            </w:r>
            <w:r w:rsidRPr="00B309AE">
              <w:rPr>
                <w:b/>
                <w:bCs/>
                <w:kern w:val="2"/>
                <w:sz w:val="22"/>
                <w:szCs w:val="22"/>
              </w:rPr>
              <w:t>ne vėliau kaip per</w:t>
            </w:r>
            <w:r w:rsidRPr="00B309AE">
              <w:rPr>
                <w:kern w:val="2"/>
                <w:sz w:val="22"/>
                <w:szCs w:val="22"/>
              </w:rPr>
              <w:t xml:space="preserve"> </w:t>
            </w:r>
            <w:r w:rsidR="008042D0" w:rsidRPr="00481C8E">
              <w:rPr>
                <w:color w:val="000000" w:themeColor="text1"/>
                <w:kern w:val="2"/>
                <w:sz w:val="22"/>
                <w:szCs w:val="22"/>
              </w:rPr>
              <w:t>3</w:t>
            </w:r>
            <w:r w:rsidR="002925F5" w:rsidRPr="00481C8E">
              <w:rPr>
                <w:color w:val="000000" w:themeColor="text1"/>
                <w:kern w:val="2"/>
                <w:sz w:val="22"/>
                <w:szCs w:val="22"/>
              </w:rPr>
              <w:t>0 (</w:t>
            </w:r>
            <w:r w:rsidR="008042D0" w:rsidRPr="00481C8E">
              <w:rPr>
                <w:color w:val="000000" w:themeColor="text1"/>
                <w:kern w:val="2"/>
                <w:sz w:val="22"/>
                <w:szCs w:val="22"/>
              </w:rPr>
              <w:t>trisdešimt</w:t>
            </w:r>
            <w:r w:rsidR="002925F5" w:rsidRPr="00481C8E">
              <w:rPr>
                <w:color w:val="000000" w:themeColor="text1"/>
                <w:kern w:val="2"/>
                <w:sz w:val="22"/>
                <w:szCs w:val="22"/>
              </w:rPr>
              <w:t xml:space="preserve">) </w:t>
            </w:r>
            <w:r w:rsidR="008042D0" w:rsidRPr="00481C8E">
              <w:rPr>
                <w:color w:val="000000" w:themeColor="text1"/>
                <w:kern w:val="2"/>
                <w:sz w:val="22"/>
                <w:szCs w:val="22"/>
              </w:rPr>
              <w:t xml:space="preserve">kalendorinių </w:t>
            </w:r>
            <w:r w:rsidR="001A6B15" w:rsidRPr="00481C8E">
              <w:rPr>
                <w:color w:val="000000" w:themeColor="text1"/>
                <w:kern w:val="2"/>
                <w:sz w:val="22"/>
                <w:szCs w:val="22"/>
              </w:rPr>
              <w:t>dienų</w:t>
            </w:r>
            <w:r w:rsidRPr="00481C8E">
              <w:rPr>
                <w:color w:val="000000" w:themeColor="text1"/>
                <w:kern w:val="2"/>
                <w:sz w:val="22"/>
                <w:szCs w:val="22"/>
              </w:rPr>
              <w:t xml:space="preserve"> </w:t>
            </w:r>
            <w:r w:rsidRPr="00B309AE">
              <w:rPr>
                <w:kern w:val="2"/>
                <w:sz w:val="22"/>
                <w:szCs w:val="22"/>
              </w:rPr>
              <w:t xml:space="preserve">nuo </w:t>
            </w:r>
            <w:r w:rsidR="00B309AE" w:rsidRPr="00481C8E">
              <w:rPr>
                <w:color w:val="000000" w:themeColor="text1"/>
                <w:kern w:val="2"/>
                <w:sz w:val="22"/>
                <w:szCs w:val="22"/>
              </w:rPr>
              <w:t>Sutarties įsigaliojimo</w:t>
            </w:r>
            <w:r w:rsidRPr="00481C8E">
              <w:rPr>
                <w:color w:val="000000" w:themeColor="text1"/>
                <w:kern w:val="2"/>
                <w:sz w:val="22"/>
                <w:szCs w:val="22"/>
              </w:rPr>
              <w:t xml:space="preserve"> </w:t>
            </w:r>
            <w:r w:rsidRPr="00B309AE">
              <w:rPr>
                <w:kern w:val="2"/>
                <w:sz w:val="22"/>
                <w:szCs w:val="22"/>
              </w:rPr>
              <w:t xml:space="preserve">dienos šiuo adresu: </w:t>
            </w:r>
            <w:r w:rsidR="008042D0" w:rsidRPr="00B309AE">
              <w:rPr>
                <w:sz w:val="22"/>
                <w:szCs w:val="22"/>
              </w:rPr>
              <w:t xml:space="preserve">VšĮ Vilniaus universiteto ligoninė Santaros klinikos, Santariškių g. 2, </w:t>
            </w:r>
            <w:r w:rsidR="006F7B62" w:rsidRPr="00B309AE">
              <w:rPr>
                <w:sz w:val="22"/>
                <w:szCs w:val="22"/>
              </w:rPr>
              <w:t xml:space="preserve">LT-08406 </w:t>
            </w:r>
            <w:r w:rsidR="008042D0" w:rsidRPr="00B309AE">
              <w:rPr>
                <w:sz w:val="22"/>
                <w:szCs w:val="22"/>
              </w:rPr>
              <w:t>Vilnius.</w:t>
            </w:r>
          </w:p>
          <w:p w14:paraId="65C8E167" w14:textId="542FB007" w:rsidR="008F316E" w:rsidRPr="008F316E" w:rsidRDefault="008F316E" w:rsidP="0015029B">
            <w:pPr>
              <w:jc w:val="both"/>
              <w:rPr>
                <w:sz w:val="22"/>
                <w:szCs w:val="22"/>
              </w:rPr>
            </w:pP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0B8B86AD" w14:textId="77777777" w:rsidR="00B309AE" w:rsidRPr="00B309AE" w:rsidRDefault="00B309AE" w:rsidP="00B309AE">
            <w:pPr>
              <w:rPr>
                <w:kern w:val="2"/>
                <w:sz w:val="22"/>
                <w:szCs w:val="22"/>
              </w:rPr>
            </w:pPr>
            <w:r w:rsidRPr="00624BE1">
              <w:rPr>
                <w:kern w:val="2"/>
                <w:sz w:val="22"/>
                <w:szCs w:val="22"/>
              </w:rPr>
              <w:t>Netaikoma</w:t>
            </w:r>
          </w:p>
          <w:p w14:paraId="6EC0E56A" w14:textId="057FA263" w:rsidR="00060E7B" w:rsidRPr="00624BE1" w:rsidRDefault="00060E7B" w:rsidP="00D4634C">
            <w:pPr>
              <w:jc w:val="both"/>
              <w:rPr>
                <w:kern w:val="2"/>
                <w:sz w:val="22"/>
                <w:szCs w:val="22"/>
              </w:rPr>
            </w:pP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13DBDE82" w14:textId="4A5A6690" w:rsidR="00827E94" w:rsidRPr="00827E94" w:rsidRDefault="00827E94" w:rsidP="00827E94">
            <w:pPr>
              <w:jc w:val="both"/>
              <w:rPr>
                <w:color w:val="000000" w:themeColor="text1"/>
                <w:sz w:val="22"/>
                <w:szCs w:val="22"/>
              </w:rPr>
            </w:pPr>
            <w:r w:rsidRPr="00827E94">
              <w:rPr>
                <w:kern w:val="2"/>
                <w:sz w:val="22"/>
                <w:szCs w:val="22"/>
              </w:rPr>
              <w:t xml:space="preserve">4.5.1. </w:t>
            </w:r>
            <w:r w:rsidRPr="00827E94">
              <w:rPr>
                <w:color w:val="000000" w:themeColor="text1"/>
                <w:sz w:val="22"/>
                <w:szCs w:val="22"/>
              </w:rPr>
              <w:t>Prekių perdavimo-priėmimo aktas ar kitas Prekių pristatymą patvirtinantis dokumentas (krovinio važtaraštis, sąskaita faktūra, pakavimo lapas);</w:t>
            </w:r>
          </w:p>
          <w:p w14:paraId="29C70D48" w14:textId="4CC6039B" w:rsidR="00060E7B" w:rsidRPr="00827E94" w:rsidRDefault="00E2172C" w:rsidP="00060E7B">
            <w:pPr>
              <w:jc w:val="both"/>
              <w:rPr>
                <w:kern w:val="2"/>
                <w:sz w:val="22"/>
                <w:szCs w:val="22"/>
              </w:rPr>
            </w:pPr>
            <w:r w:rsidRPr="00827E94">
              <w:rPr>
                <w:kern w:val="2"/>
                <w:sz w:val="22"/>
                <w:szCs w:val="22"/>
              </w:rPr>
              <w:t>4.5.</w:t>
            </w:r>
            <w:r w:rsidR="00827E94" w:rsidRPr="00827E94">
              <w:rPr>
                <w:kern w:val="2"/>
                <w:sz w:val="22"/>
                <w:szCs w:val="22"/>
              </w:rPr>
              <w:t>2</w:t>
            </w:r>
            <w:r w:rsidRPr="00827E94">
              <w:rPr>
                <w:kern w:val="2"/>
                <w:sz w:val="22"/>
                <w:szCs w:val="22"/>
              </w:rPr>
              <w:t xml:space="preserve">. </w:t>
            </w:r>
            <w:r w:rsidR="00060E7B" w:rsidRPr="00827E94">
              <w:rPr>
                <w:kern w:val="2"/>
                <w:sz w:val="22"/>
                <w:szCs w:val="22"/>
              </w:rPr>
              <w:t>pirmą kartą pristačius prekę - skaitmeniniai saugos duomenų lapai (anglų kalba) ir skaitmeninės prekių naudojimo instrukcijos (anglų kalba)</w:t>
            </w:r>
            <w:r w:rsidR="001B15F2" w:rsidRPr="00827E94">
              <w:rPr>
                <w:kern w:val="2"/>
                <w:sz w:val="22"/>
                <w:szCs w:val="22"/>
              </w:rPr>
              <w:t>, CE sertifikatų kopijos (CE sertifikatų vertimas į lietuvių kalbą nebūtinas, jei CE sertifikatas pateikiamas anglų kalba);</w:t>
            </w:r>
          </w:p>
          <w:p w14:paraId="3164C8CE" w14:textId="05EC4CF5" w:rsidR="00060E7B" w:rsidRPr="008D5D49" w:rsidRDefault="00E2172C" w:rsidP="00060E7B">
            <w:pPr>
              <w:jc w:val="both"/>
              <w:rPr>
                <w:kern w:val="2"/>
                <w:sz w:val="22"/>
                <w:szCs w:val="22"/>
              </w:rPr>
            </w:pPr>
            <w:r w:rsidRPr="00827E94">
              <w:rPr>
                <w:kern w:val="2"/>
                <w:sz w:val="22"/>
                <w:szCs w:val="22"/>
              </w:rPr>
              <w:t>4.5.</w:t>
            </w:r>
            <w:r w:rsidR="00827E94" w:rsidRPr="00827E94">
              <w:rPr>
                <w:kern w:val="2"/>
                <w:sz w:val="22"/>
                <w:szCs w:val="22"/>
              </w:rPr>
              <w:t>3</w:t>
            </w:r>
            <w:r w:rsidRPr="00827E94">
              <w:rPr>
                <w:kern w:val="2"/>
                <w:sz w:val="22"/>
                <w:szCs w:val="22"/>
              </w:rPr>
              <w:t xml:space="preserve">. </w:t>
            </w:r>
            <w:r w:rsidR="00060E7B" w:rsidRPr="00827E94">
              <w:rPr>
                <w:kern w:val="2"/>
                <w:sz w:val="22"/>
                <w:szCs w:val="22"/>
              </w:rPr>
              <w:t>kai</w:t>
            </w:r>
            <w:r w:rsidR="00060E7B" w:rsidRPr="001B15F2">
              <w:rPr>
                <w:kern w:val="2"/>
                <w:sz w:val="22"/>
                <w:szCs w:val="22"/>
              </w:rPr>
              <w:t xml:space="preserve"> atitinkamo katalogo numerio prekė pristatoma nebe pirmą kartą </w:t>
            </w:r>
            <w:r w:rsidR="00060E7B" w:rsidRPr="008D5D49">
              <w:rPr>
                <w:kern w:val="2"/>
                <w:sz w:val="22"/>
                <w:szCs w:val="22"/>
              </w:rPr>
              <w:t xml:space="preserve">pateikiamos tik prekių skaitmeninės naudojimo instrukcijos anglų kalba. </w:t>
            </w:r>
          </w:p>
          <w:p w14:paraId="32E857BA" w14:textId="77777777" w:rsidR="008B1F85" w:rsidRPr="001B15F2" w:rsidRDefault="008B1F85" w:rsidP="00060E7B">
            <w:pPr>
              <w:jc w:val="both"/>
              <w:rPr>
                <w:kern w:val="2"/>
                <w:sz w:val="22"/>
                <w:szCs w:val="22"/>
                <w:highlight w:val="yellow"/>
              </w:rPr>
            </w:pPr>
          </w:p>
          <w:p w14:paraId="724D2C74" w14:textId="03B4C871" w:rsidR="001B15F2" w:rsidRPr="00624BE1" w:rsidRDefault="001B15F2" w:rsidP="00D4634C">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p w14:paraId="6F908DED" w14:textId="3C3469A3" w:rsidR="008B1F85" w:rsidRPr="00624BE1" w:rsidRDefault="008B1F85">
            <w:pPr>
              <w:jc w:val="both"/>
              <w:rPr>
                <w:kern w:val="2"/>
                <w:sz w:val="22"/>
                <w:szCs w:val="22"/>
                <w:highlight w:val="yellow"/>
              </w:rPr>
            </w:pP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827E94" w:rsidRPr="00827E94" w14:paraId="0C891F8F" w14:textId="77777777" w:rsidTr="00EE3697">
        <w:trPr>
          <w:trHeight w:val="300"/>
        </w:trPr>
        <w:tc>
          <w:tcPr>
            <w:tcW w:w="2704" w:type="dxa"/>
            <w:gridSpan w:val="2"/>
          </w:tcPr>
          <w:p w14:paraId="7AEDC40C" w14:textId="77777777" w:rsidR="00060E7B" w:rsidRPr="00827E94" w:rsidRDefault="00060E7B" w:rsidP="00060E7B">
            <w:pPr>
              <w:rPr>
                <w:b/>
                <w:bCs/>
                <w:kern w:val="2"/>
                <w:sz w:val="22"/>
                <w:szCs w:val="22"/>
              </w:rPr>
            </w:pPr>
            <w:r w:rsidRPr="00827E94">
              <w:rPr>
                <w:b/>
                <w:bCs/>
                <w:kern w:val="2"/>
                <w:sz w:val="22"/>
                <w:szCs w:val="22"/>
              </w:rPr>
              <w:t>5.1. Sutarčiai taikomas kainos apskaičiavimo būdas</w:t>
            </w:r>
          </w:p>
        </w:tc>
        <w:tc>
          <w:tcPr>
            <w:tcW w:w="6831" w:type="dxa"/>
            <w:gridSpan w:val="2"/>
          </w:tcPr>
          <w:p w14:paraId="43A50E3B" w14:textId="77777777" w:rsidR="00060E7B" w:rsidRPr="00827E94" w:rsidRDefault="00060E7B" w:rsidP="00060E7B">
            <w:pPr>
              <w:rPr>
                <w:kern w:val="2"/>
                <w:sz w:val="22"/>
                <w:szCs w:val="22"/>
              </w:rPr>
            </w:pPr>
          </w:p>
          <w:p w14:paraId="2E1FD150" w14:textId="77777777" w:rsidR="00060E7B" w:rsidRPr="00827E94" w:rsidRDefault="00060E7B" w:rsidP="00060E7B">
            <w:pPr>
              <w:rPr>
                <w:kern w:val="2"/>
                <w:sz w:val="22"/>
                <w:szCs w:val="22"/>
              </w:rPr>
            </w:pPr>
            <w:r w:rsidRPr="00827E94">
              <w:rPr>
                <w:kern w:val="2"/>
                <w:sz w:val="22"/>
                <w:szCs w:val="22"/>
              </w:rPr>
              <w:t>Fiksuoto įkainio kainodara</w:t>
            </w:r>
          </w:p>
          <w:p w14:paraId="3193C213" w14:textId="383A93F4" w:rsidR="00060E7B" w:rsidRPr="00827E94" w:rsidRDefault="00060E7B" w:rsidP="00060E7B">
            <w:pPr>
              <w:rPr>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686575B0" w14:textId="77777777" w:rsidR="00060E7B" w:rsidRPr="00624BE1" w:rsidRDefault="00060E7B" w:rsidP="008F316E">
            <w:pPr>
              <w:rPr>
                <w:b/>
                <w:bCs/>
                <w:kern w:val="2"/>
                <w:sz w:val="22"/>
                <w:szCs w:val="22"/>
              </w:rPr>
            </w:pPr>
          </w:p>
        </w:tc>
        <w:tc>
          <w:tcPr>
            <w:tcW w:w="6831" w:type="dxa"/>
            <w:gridSpan w:val="2"/>
          </w:tcPr>
          <w:p w14:paraId="7137323E" w14:textId="28EF95C1" w:rsidR="00060E7B" w:rsidRPr="001C4D46" w:rsidRDefault="008042D0" w:rsidP="00721761">
            <w:pPr>
              <w:jc w:val="both"/>
              <w:rPr>
                <w:kern w:val="2"/>
                <w:sz w:val="22"/>
                <w:szCs w:val="22"/>
              </w:rPr>
            </w:pPr>
            <w:r w:rsidRPr="00D94C22">
              <w:rPr>
                <w:sz w:val="22"/>
                <w:szCs w:val="22"/>
              </w:rPr>
              <w:t xml:space="preserve">5.2.1. </w:t>
            </w:r>
            <w:r w:rsidR="00060E7B" w:rsidRPr="001C4D46">
              <w:rPr>
                <w:kern w:val="2"/>
                <w:sz w:val="22"/>
                <w:szCs w:val="22"/>
              </w:rPr>
              <w:t xml:space="preserve">Pradinės Sutarties vertė yra </w:t>
            </w:r>
            <w:r w:rsidR="003C5B5C" w:rsidRPr="001C4D46">
              <w:rPr>
                <w:color w:val="4472C4"/>
                <w:kern w:val="2"/>
                <w:sz w:val="22"/>
                <w:szCs w:val="22"/>
              </w:rPr>
              <w:t>(nurodyti sumą skaičiais)</w:t>
            </w:r>
            <w:r w:rsidR="00060E7B" w:rsidRPr="00C12962">
              <w:rPr>
                <w:kern w:val="2"/>
                <w:sz w:val="22"/>
                <w:szCs w:val="22"/>
              </w:rPr>
              <w:t xml:space="preserve"> </w:t>
            </w:r>
            <w:r w:rsidR="00060E7B" w:rsidRPr="001C4D46">
              <w:rPr>
                <w:kern w:val="2"/>
                <w:sz w:val="22"/>
                <w:szCs w:val="22"/>
              </w:rPr>
              <w:t>Eur,</w:t>
            </w:r>
            <w:r w:rsidR="00060E7B" w:rsidRPr="00C12962">
              <w:rPr>
                <w:kern w:val="2"/>
                <w:sz w:val="22"/>
                <w:szCs w:val="22"/>
              </w:rPr>
              <w:t xml:space="preserve"> </w:t>
            </w:r>
            <w:r w:rsidR="003C5B5C" w:rsidRPr="001C4D46">
              <w:rPr>
                <w:color w:val="4472C4"/>
                <w:kern w:val="2"/>
                <w:sz w:val="22"/>
                <w:szCs w:val="22"/>
              </w:rPr>
              <w:t>(nurodyti sumą žodžiais)</w:t>
            </w:r>
            <w:r w:rsidR="00060E7B" w:rsidRPr="001C4D46">
              <w:rPr>
                <w:kern w:val="2"/>
                <w:sz w:val="22"/>
                <w:szCs w:val="22"/>
              </w:rPr>
              <w:t xml:space="preserve"> be pridėtinės vertės mokesčio (toliau – PVM). </w:t>
            </w:r>
          </w:p>
          <w:p w14:paraId="3313CA80" w14:textId="647B49B6" w:rsidR="00C12962" w:rsidRPr="001C4D46" w:rsidRDefault="00060E7B" w:rsidP="00C12962">
            <w:pPr>
              <w:jc w:val="both"/>
              <w:rPr>
                <w:kern w:val="2"/>
                <w:sz w:val="22"/>
                <w:szCs w:val="22"/>
              </w:rPr>
            </w:pPr>
            <w:r w:rsidRPr="001C4D46">
              <w:rPr>
                <w:kern w:val="2"/>
                <w:sz w:val="22"/>
                <w:szCs w:val="22"/>
              </w:rPr>
              <w:t xml:space="preserve">PVM sudaro </w:t>
            </w:r>
            <w:r w:rsidR="003C5B5C" w:rsidRPr="001C4D46">
              <w:rPr>
                <w:color w:val="4472C4"/>
                <w:kern w:val="2"/>
                <w:sz w:val="22"/>
                <w:szCs w:val="22"/>
              </w:rPr>
              <w:t xml:space="preserve">(nurodyti sumą skaičiais) </w:t>
            </w:r>
            <w:r w:rsidRPr="001C4D46">
              <w:rPr>
                <w:kern w:val="2"/>
                <w:sz w:val="22"/>
                <w:szCs w:val="22"/>
              </w:rPr>
              <w:t>Eur,</w:t>
            </w:r>
            <w:r w:rsidR="003C5B5C" w:rsidRPr="001C4D46">
              <w:rPr>
                <w:kern w:val="2"/>
                <w:sz w:val="22"/>
                <w:szCs w:val="22"/>
              </w:rPr>
              <w:t xml:space="preserve"> </w:t>
            </w:r>
            <w:r w:rsidR="003C5B5C" w:rsidRPr="001C4D46">
              <w:rPr>
                <w:color w:val="4472C4"/>
                <w:kern w:val="2"/>
                <w:sz w:val="22"/>
                <w:szCs w:val="22"/>
              </w:rPr>
              <w:t>(nurodyti sumą žodžiai</w:t>
            </w:r>
            <w:r w:rsidR="00C12962">
              <w:rPr>
                <w:color w:val="4472C4"/>
                <w:kern w:val="2"/>
                <w:sz w:val="22"/>
                <w:szCs w:val="22"/>
              </w:rPr>
              <w:t>s)</w:t>
            </w:r>
            <w:r w:rsidR="00C12962" w:rsidRPr="001C4D46">
              <w:rPr>
                <w:kern w:val="2"/>
                <w:sz w:val="22"/>
                <w:szCs w:val="22"/>
              </w:rPr>
              <w:t xml:space="preserve">. </w:t>
            </w:r>
          </w:p>
          <w:p w14:paraId="31FCB230" w14:textId="10D0BDF3" w:rsidR="00060E7B" w:rsidRPr="001C4D46" w:rsidRDefault="00060E7B" w:rsidP="00721761">
            <w:pPr>
              <w:jc w:val="both"/>
              <w:rPr>
                <w:kern w:val="2"/>
                <w:sz w:val="22"/>
                <w:szCs w:val="22"/>
              </w:rPr>
            </w:pPr>
            <w:r w:rsidRPr="001C4D46">
              <w:rPr>
                <w:kern w:val="2"/>
                <w:sz w:val="22"/>
                <w:szCs w:val="22"/>
              </w:rPr>
              <w:t xml:space="preserve">Sutarties kaina yra </w:t>
            </w:r>
            <w:r w:rsidR="003C5B5C" w:rsidRPr="001C4D46">
              <w:rPr>
                <w:color w:val="4472C4"/>
                <w:kern w:val="2"/>
                <w:sz w:val="22"/>
                <w:szCs w:val="22"/>
              </w:rPr>
              <w:t xml:space="preserve">(nurodyti sumą skaičiais) </w:t>
            </w:r>
            <w:r w:rsidRPr="001C4D46">
              <w:rPr>
                <w:kern w:val="2"/>
                <w:sz w:val="22"/>
                <w:szCs w:val="22"/>
              </w:rPr>
              <w:t xml:space="preserve">Eur, </w:t>
            </w:r>
            <w:r w:rsidR="003C5B5C" w:rsidRPr="001C4D46">
              <w:rPr>
                <w:color w:val="4472C4"/>
                <w:kern w:val="2"/>
                <w:sz w:val="22"/>
                <w:szCs w:val="22"/>
              </w:rPr>
              <w:t xml:space="preserve">(nurodyti sumą žodžiais) </w:t>
            </w:r>
            <w:r w:rsidRPr="001C4D46">
              <w:rPr>
                <w:kern w:val="2"/>
                <w:sz w:val="22"/>
                <w:szCs w:val="22"/>
              </w:rPr>
              <w:t>su PVM.</w:t>
            </w:r>
          </w:p>
          <w:p w14:paraId="6610445A" w14:textId="77777777" w:rsidR="00060E7B" w:rsidRPr="001C4D46" w:rsidRDefault="00060E7B" w:rsidP="00721761">
            <w:pPr>
              <w:jc w:val="both"/>
              <w:rPr>
                <w:kern w:val="2"/>
                <w:sz w:val="22"/>
                <w:szCs w:val="22"/>
              </w:rPr>
            </w:pPr>
          </w:p>
          <w:p w14:paraId="7318F1B3" w14:textId="77777777" w:rsidR="008042D0" w:rsidRPr="008042D0" w:rsidRDefault="008042D0" w:rsidP="008042D0">
            <w:pPr>
              <w:jc w:val="both"/>
              <w:rPr>
                <w:color w:val="000000"/>
                <w:kern w:val="2"/>
                <w:sz w:val="22"/>
                <w:szCs w:val="22"/>
              </w:rPr>
            </w:pPr>
            <w:r w:rsidRPr="008042D0">
              <w:rPr>
                <w:color w:val="000000"/>
                <w:kern w:val="2"/>
                <w:sz w:val="22"/>
                <w:szCs w:val="22"/>
              </w:rPr>
              <w:t xml:space="preserve">5.2.2. Šioje Sutartyje Pradinės Sutarties vertė yra lygi Tiekėjo pasiūlymo kainai be PVM, apskaičiuotai sudauginus </w:t>
            </w:r>
            <w:r w:rsidRPr="008042D0">
              <w:rPr>
                <w:b/>
                <w:color w:val="000000"/>
                <w:kern w:val="2"/>
                <w:sz w:val="22"/>
                <w:szCs w:val="22"/>
              </w:rPr>
              <w:t>maksimalų Prekių kiekį</w:t>
            </w:r>
            <w:r w:rsidRPr="008042D0">
              <w:rPr>
                <w:color w:val="000000"/>
                <w:kern w:val="2"/>
                <w:sz w:val="22"/>
                <w:szCs w:val="22"/>
              </w:rPr>
              <w:t xml:space="preserve"> iš Tiekėjo pasiūlyto įkainio be PVM. Pirkėjas perka Prekes pagal poreikį Sutartyje arba jos priede Nr. 1 nurodytais įkainiais, neviršijant jame nurodyto Prekių maksimalaus kiekio.</w:t>
            </w:r>
          </w:p>
          <w:p w14:paraId="1EFD6361" w14:textId="77777777" w:rsidR="008042D0" w:rsidRPr="008042D0" w:rsidRDefault="008042D0" w:rsidP="008042D0">
            <w:pPr>
              <w:jc w:val="both"/>
              <w:rPr>
                <w:color w:val="000000"/>
                <w:kern w:val="2"/>
                <w:sz w:val="22"/>
                <w:szCs w:val="22"/>
              </w:rPr>
            </w:pPr>
            <w:r w:rsidRPr="008042D0">
              <w:rPr>
                <w:color w:val="000000"/>
                <w:kern w:val="2"/>
                <w:sz w:val="22"/>
                <w:szCs w:val="22"/>
              </w:rPr>
              <w:t>5.2.3. Sutarties vykdymo metu įsigyjami prekių kiekiai priklauso nuo faktinių Pirkėjo užsakymų, tačiau negali būti viršytas nurodytas maksimalus prekių kiekis. Pirkėjas gali nupirkti mažesnį prekių kiekį.</w:t>
            </w:r>
          </w:p>
          <w:p w14:paraId="4BBEC627" w14:textId="79DA43BF" w:rsidR="00990E64" w:rsidRPr="001C4D46" w:rsidRDefault="008042D0" w:rsidP="008042D0">
            <w:pPr>
              <w:jc w:val="both"/>
              <w:rPr>
                <w:color w:val="000000"/>
                <w:kern w:val="2"/>
                <w:sz w:val="22"/>
                <w:szCs w:val="22"/>
              </w:rPr>
            </w:pPr>
            <w:r w:rsidRPr="008042D0">
              <w:rPr>
                <w:color w:val="000000"/>
                <w:kern w:val="2"/>
                <w:sz w:val="22"/>
                <w:szCs w:val="22"/>
              </w:rPr>
              <w:lastRenderedPageBreak/>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C12962" w14:paraId="6D9773AF" w14:textId="77777777" w:rsidTr="00EE3697">
        <w:trPr>
          <w:trHeight w:val="300"/>
        </w:trPr>
        <w:tc>
          <w:tcPr>
            <w:tcW w:w="2704" w:type="dxa"/>
            <w:gridSpan w:val="2"/>
          </w:tcPr>
          <w:p w14:paraId="3215A71E" w14:textId="325A6F07" w:rsidR="00060E7B" w:rsidRPr="00C12962" w:rsidRDefault="00060E7B" w:rsidP="00060E7B">
            <w:pPr>
              <w:rPr>
                <w:b/>
                <w:bCs/>
                <w:kern w:val="2"/>
                <w:sz w:val="22"/>
                <w:szCs w:val="22"/>
              </w:rPr>
            </w:pPr>
            <w:r w:rsidRPr="00C12962">
              <w:rPr>
                <w:b/>
                <w:bCs/>
                <w:kern w:val="2"/>
                <w:sz w:val="22"/>
                <w:szCs w:val="22"/>
              </w:rPr>
              <w:lastRenderedPageBreak/>
              <w:t xml:space="preserve">5.3. Sutarties kainos / įkainių perskaičiavimas taikant </w:t>
            </w:r>
            <w:r w:rsidRPr="00C12962">
              <w:rPr>
                <w:b/>
                <w:bCs/>
                <w:kern w:val="2"/>
                <w:sz w:val="22"/>
                <w:szCs w:val="22"/>
                <w:u w:val="single"/>
              </w:rPr>
              <w:t>peržiūros</w:t>
            </w:r>
            <w:r w:rsidRPr="00C12962">
              <w:rPr>
                <w:b/>
                <w:bCs/>
                <w:kern w:val="2"/>
                <w:sz w:val="22"/>
                <w:szCs w:val="22"/>
              </w:rPr>
              <w:t xml:space="preserve"> taisykles</w:t>
            </w:r>
          </w:p>
        </w:tc>
        <w:tc>
          <w:tcPr>
            <w:tcW w:w="6831" w:type="dxa"/>
            <w:gridSpan w:val="2"/>
          </w:tcPr>
          <w:p w14:paraId="5DE4490D" w14:textId="77777777" w:rsidR="00060E7B" w:rsidRPr="00C12962" w:rsidRDefault="00060E7B" w:rsidP="00060E7B">
            <w:pPr>
              <w:rPr>
                <w:kern w:val="2"/>
                <w:sz w:val="22"/>
                <w:szCs w:val="22"/>
              </w:rPr>
            </w:pPr>
            <w:r w:rsidRPr="00C12962">
              <w:rPr>
                <w:kern w:val="2"/>
                <w:sz w:val="22"/>
                <w:szCs w:val="22"/>
              </w:rPr>
              <w:t>Sutarties kaina / įkainiai bus perskaičiuojami:</w:t>
            </w:r>
          </w:p>
          <w:p w14:paraId="19D36798" w14:textId="77777777" w:rsidR="00060E7B" w:rsidRPr="00C12962" w:rsidRDefault="00060E7B" w:rsidP="00060E7B">
            <w:pPr>
              <w:rPr>
                <w:kern w:val="2"/>
                <w:sz w:val="22"/>
                <w:szCs w:val="22"/>
              </w:rPr>
            </w:pPr>
            <w:r w:rsidRPr="00C12962">
              <w:rPr>
                <w:kern w:val="2"/>
                <w:sz w:val="22"/>
                <w:szCs w:val="22"/>
              </w:rPr>
              <w:t>5.3.1. dėl PVM tarifo pasikeitimo;</w:t>
            </w:r>
          </w:p>
          <w:p w14:paraId="4EB0BEE0" w14:textId="1F10A371" w:rsidR="00060E7B" w:rsidRPr="00C12962" w:rsidRDefault="00060E7B" w:rsidP="00060E7B">
            <w:pPr>
              <w:rPr>
                <w:kern w:val="2"/>
                <w:sz w:val="22"/>
                <w:szCs w:val="22"/>
              </w:rPr>
            </w:pP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C12962" w14:paraId="0F20F532" w14:textId="77777777" w:rsidTr="00EE3697">
        <w:trPr>
          <w:trHeight w:val="300"/>
        </w:trPr>
        <w:tc>
          <w:tcPr>
            <w:tcW w:w="2704" w:type="dxa"/>
            <w:gridSpan w:val="2"/>
          </w:tcPr>
          <w:p w14:paraId="64504161" w14:textId="77777777" w:rsidR="00060E7B" w:rsidRPr="00C12962" w:rsidRDefault="00060E7B" w:rsidP="00060E7B">
            <w:pPr>
              <w:rPr>
                <w:b/>
                <w:bCs/>
                <w:kern w:val="2"/>
                <w:sz w:val="22"/>
                <w:szCs w:val="22"/>
              </w:rPr>
            </w:pPr>
            <w:r w:rsidRPr="00C12962">
              <w:rPr>
                <w:b/>
                <w:bCs/>
                <w:kern w:val="2"/>
                <w:sz w:val="22"/>
                <w:szCs w:val="22"/>
              </w:rPr>
              <w:t>5.3.3. Sutarties kainos / įkainių peržiūra dėl kainų lygio pokyčio</w:t>
            </w:r>
          </w:p>
          <w:p w14:paraId="75E9077E" w14:textId="77777777" w:rsidR="00060E7B" w:rsidRPr="00C12962" w:rsidRDefault="00060E7B" w:rsidP="00060E7B">
            <w:pPr>
              <w:rPr>
                <w:kern w:val="2"/>
                <w:sz w:val="22"/>
                <w:szCs w:val="22"/>
              </w:rPr>
            </w:pPr>
          </w:p>
          <w:p w14:paraId="07D16423" w14:textId="31380D82" w:rsidR="00060E7B" w:rsidRPr="00C12962" w:rsidRDefault="00060E7B" w:rsidP="00060E7B">
            <w:pPr>
              <w:rPr>
                <w:b/>
                <w:bCs/>
                <w:kern w:val="2"/>
                <w:sz w:val="22"/>
                <w:szCs w:val="22"/>
              </w:rPr>
            </w:pPr>
          </w:p>
        </w:tc>
        <w:tc>
          <w:tcPr>
            <w:tcW w:w="6831" w:type="dxa"/>
            <w:gridSpan w:val="2"/>
          </w:tcPr>
          <w:p w14:paraId="5E918179" w14:textId="67994609" w:rsidR="00060E7B" w:rsidRPr="00C12962" w:rsidRDefault="004D4314" w:rsidP="00060E7B">
            <w:pPr>
              <w:jc w:val="both"/>
              <w:rPr>
                <w:kern w:val="2"/>
                <w:sz w:val="22"/>
                <w:szCs w:val="22"/>
                <w:shd w:val="clear" w:color="auto" w:fill="FFFFFF"/>
              </w:rPr>
            </w:pPr>
            <w:r>
              <w:rPr>
                <w:kern w:val="2"/>
                <w:sz w:val="22"/>
                <w:szCs w:val="22"/>
              </w:rPr>
              <w:t>Netaikoma</w:t>
            </w:r>
          </w:p>
        </w:tc>
      </w:tr>
      <w:tr w:rsidR="00060E7B" w:rsidRPr="00C12962" w14:paraId="5E50A617" w14:textId="77777777" w:rsidTr="00EE3697">
        <w:trPr>
          <w:trHeight w:val="300"/>
        </w:trPr>
        <w:tc>
          <w:tcPr>
            <w:tcW w:w="2704" w:type="dxa"/>
            <w:gridSpan w:val="2"/>
          </w:tcPr>
          <w:p w14:paraId="7E6B4AC3" w14:textId="77777777" w:rsidR="00060E7B" w:rsidRPr="00C12962" w:rsidRDefault="00060E7B" w:rsidP="00060E7B">
            <w:pPr>
              <w:rPr>
                <w:b/>
                <w:bCs/>
                <w:kern w:val="2"/>
                <w:sz w:val="22"/>
                <w:szCs w:val="22"/>
              </w:rPr>
            </w:pPr>
            <w:r w:rsidRPr="00C12962">
              <w:rPr>
                <w:b/>
                <w:bCs/>
                <w:kern w:val="2"/>
                <w:sz w:val="22"/>
                <w:szCs w:val="22"/>
              </w:rPr>
              <w:t>5.3.4. Sutarties kainos / įkainių peržiūra dėl kainų lygio pokyčio pagal Prekių grupių kainų pokyčius</w:t>
            </w:r>
          </w:p>
        </w:tc>
        <w:tc>
          <w:tcPr>
            <w:tcW w:w="6831" w:type="dxa"/>
            <w:gridSpan w:val="2"/>
          </w:tcPr>
          <w:p w14:paraId="540A675A" w14:textId="4A8B7EE3" w:rsidR="00060E7B" w:rsidRPr="00C12962" w:rsidRDefault="00060E7B" w:rsidP="00060E7B">
            <w:pPr>
              <w:rPr>
                <w:kern w:val="2"/>
                <w:sz w:val="22"/>
                <w:szCs w:val="22"/>
              </w:rPr>
            </w:pPr>
            <w:r w:rsidRPr="00C12962">
              <w:rPr>
                <w:kern w:val="2"/>
                <w:sz w:val="22"/>
                <w:szCs w:val="22"/>
              </w:rPr>
              <w:t>Netaikoma</w:t>
            </w:r>
            <w:r w:rsidR="004D4314">
              <w:rPr>
                <w:kern w:val="2"/>
                <w:sz w:val="22"/>
                <w:szCs w:val="22"/>
              </w:rPr>
              <w:t xml:space="preserve"> </w:t>
            </w:r>
          </w:p>
          <w:p w14:paraId="2E2BB878" w14:textId="46E9F01F" w:rsidR="00060E7B" w:rsidRPr="00C12962"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3C372BD9" w14:textId="3E1B748C" w:rsidR="00FA345F" w:rsidRPr="00FA345F" w:rsidRDefault="00FA345F" w:rsidP="00FA345F">
            <w:pPr>
              <w:jc w:val="both"/>
              <w:rPr>
                <w:kern w:val="2"/>
                <w:sz w:val="22"/>
                <w:szCs w:val="22"/>
              </w:rPr>
            </w:pPr>
            <w:r>
              <w:rPr>
                <w:kern w:val="2"/>
                <w:sz w:val="22"/>
                <w:szCs w:val="22"/>
              </w:rPr>
              <w:t xml:space="preserve">5.5.1. </w:t>
            </w:r>
            <w:r w:rsidR="00166C0A" w:rsidRPr="00166C0A">
              <w:rPr>
                <w:kern w:val="2"/>
                <w:sz w:val="22"/>
                <w:szCs w:val="22"/>
              </w:rPr>
              <w:t xml:space="preserve">Už pristatytą ir priimtą kokybišką, techninės specifikacijos reikalavimus atitinkančią, Prekę Pirkėjas atsiskaitys per </w:t>
            </w:r>
            <w:r w:rsidR="00166C0A">
              <w:rPr>
                <w:kern w:val="2"/>
                <w:sz w:val="22"/>
                <w:szCs w:val="22"/>
              </w:rPr>
              <w:t>3</w:t>
            </w:r>
            <w:r w:rsidR="00166C0A" w:rsidRPr="00166C0A">
              <w:rPr>
                <w:kern w:val="2"/>
                <w:sz w:val="22"/>
                <w:szCs w:val="22"/>
              </w:rPr>
              <w:t>0 (</w:t>
            </w:r>
            <w:r w:rsidR="00166C0A">
              <w:rPr>
                <w:kern w:val="2"/>
                <w:sz w:val="22"/>
                <w:szCs w:val="22"/>
              </w:rPr>
              <w:t>tris</w:t>
            </w:r>
            <w:r w:rsidR="00166C0A" w:rsidRPr="00166C0A">
              <w:rPr>
                <w:kern w:val="2"/>
                <w:sz w:val="22"/>
                <w:szCs w:val="22"/>
              </w:rPr>
              <w:t>dešimt) kalendorinių dienų nuo PVM sąskaitos faktūros gavimo dienos</w:t>
            </w:r>
            <w:r w:rsidRPr="00FA345F">
              <w:rPr>
                <w:kern w:val="2"/>
                <w:sz w:val="22"/>
                <w:szCs w:val="22"/>
              </w:rPr>
              <w:t>.</w:t>
            </w:r>
          </w:p>
          <w:p w14:paraId="2B0502D7" w14:textId="7FF9DF5C" w:rsidR="0015029B" w:rsidRPr="00166C0A" w:rsidRDefault="0015029B" w:rsidP="00FA345F">
            <w:pPr>
              <w:pStyle w:val="NormalWeb"/>
              <w:spacing w:before="0" w:beforeAutospacing="0" w:after="0" w:afterAutospacing="0"/>
              <w:jc w:val="both"/>
              <w:rPr>
                <w:kern w:val="2"/>
                <w:sz w:val="22"/>
                <w:szCs w:val="22"/>
                <w:shd w:val="clear" w:color="auto" w:fill="FFFFFF"/>
              </w:rPr>
            </w:pPr>
            <w:r w:rsidRPr="00FA345F">
              <w:rPr>
                <w:color w:val="000000"/>
                <w:sz w:val="22"/>
                <w:szCs w:val="22"/>
              </w:rPr>
              <w:t>PVM sąskaitos faktūros išrašymo pagrindas – Tiekėjo parengtas ir Šalių pasirašytas prekių perdavimo–priėmimo aktas. PVM sąskaitoje faktūroje turi būti nurodytas Sutarties numeris ir data.</w:t>
            </w:r>
          </w:p>
          <w:p w14:paraId="53270E12" w14:textId="0FB9185A" w:rsidR="00060E7B" w:rsidRPr="00624BE1" w:rsidRDefault="008042D0" w:rsidP="00FA345F">
            <w:pPr>
              <w:jc w:val="both"/>
              <w:rPr>
                <w:kern w:val="2"/>
                <w:sz w:val="22"/>
                <w:szCs w:val="22"/>
                <w:shd w:val="clear" w:color="auto" w:fill="FFFFFF"/>
              </w:rPr>
            </w:pPr>
            <w:r>
              <w:rPr>
                <w:kern w:val="2"/>
                <w:sz w:val="22"/>
                <w:szCs w:val="22"/>
                <w:shd w:val="clear" w:color="auto" w:fill="FFFFFF"/>
              </w:rPr>
              <w:t>5.5.</w:t>
            </w:r>
            <w:r w:rsidR="00166C0A">
              <w:rPr>
                <w:kern w:val="2"/>
                <w:sz w:val="22"/>
                <w:szCs w:val="22"/>
                <w:shd w:val="clear" w:color="auto" w:fill="FFFFFF"/>
              </w:rPr>
              <w:t>2</w:t>
            </w:r>
            <w:r>
              <w:rPr>
                <w:kern w:val="2"/>
                <w:sz w:val="22"/>
                <w:szCs w:val="22"/>
                <w:shd w:val="clear" w:color="auto" w:fill="FFFFFF"/>
              </w:rPr>
              <w:t xml:space="preserve">. </w:t>
            </w:r>
            <w:r w:rsidR="0015029B"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5328CEB9" w14:textId="77777777" w:rsidR="008F316E" w:rsidRDefault="00FD1306" w:rsidP="00FD1306">
            <w:pPr>
              <w:jc w:val="both"/>
              <w:rPr>
                <w:kern w:val="2"/>
                <w:sz w:val="22"/>
                <w:szCs w:val="22"/>
              </w:rPr>
            </w:pPr>
            <w:r w:rsidRPr="008D5D49">
              <w:rPr>
                <w:kern w:val="2"/>
                <w:sz w:val="22"/>
                <w:szCs w:val="22"/>
              </w:rPr>
              <w:t xml:space="preserve">Prekėms nustatomas Tiekėjo pasiūlytas arba Prekių gamintojo taikomas Garantinis terminas, tačiau bet kokiu atveju ne trumpesnis </w:t>
            </w:r>
            <w:r w:rsidRPr="0015029B">
              <w:rPr>
                <w:kern w:val="2"/>
                <w:sz w:val="22"/>
                <w:szCs w:val="22"/>
              </w:rPr>
              <w:t>kaip</w:t>
            </w:r>
            <w:r w:rsidR="00F147AB">
              <w:rPr>
                <w:kern w:val="2"/>
                <w:sz w:val="22"/>
                <w:szCs w:val="22"/>
              </w:rPr>
              <w:t xml:space="preserve"> </w:t>
            </w:r>
            <w:r w:rsidR="007A0869">
              <w:rPr>
                <w:kern w:val="2"/>
                <w:sz w:val="22"/>
                <w:szCs w:val="22"/>
              </w:rPr>
              <w:t>6</w:t>
            </w:r>
            <w:r w:rsidR="00960AB4" w:rsidRPr="00960AB4">
              <w:rPr>
                <w:kern w:val="2"/>
                <w:sz w:val="22"/>
                <w:szCs w:val="22"/>
              </w:rPr>
              <w:t xml:space="preserve"> (</w:t>
            </w:r>
            <w:r w:rsidR="007A0869">
              <w:rPr>
                <w:kern w:val="2"/>
                <w:sz w:val="22"/>
                <w:szCs w:val="22"/>
              </w:rPr>
              <w:t>šeši</w:t>
            </w:r>
            <w:r w:rsidR="00960AB4" w:rsidRPr="00960AB4">
              <w:rPr>
                <w:kern w:val="2"/>
                <w:sz w:val="22"/>
                <w:szCs w:val="22"/>
              </w:rPr>
              <w:t xml:space="preserve">) </w:t>
            </w:r>
            <w:r w:rsidR="00990E64" w:rsidRPr="007801B2">
              <w:rPr>
                <w:kern w:val="2"/>
                <w:sz w:val="22"/>
                <w:szCs w:val="22"/>
              </w:rPr>
              <w:t>mėnesi</w:t>
            </w:r>
            <w:r w:rsidR="007A0869">
              <w:rPr>
                <w:kern w:val="2"/>
                <w:sz w:val="22"/>
                <w:szCs w:val="22"/>
              </w:rPr>
              <w:t>ai</w:t>
            </w:r>
            <w:r w:rsidR="008F316E">
              <w:rPr>
                <w:kern w:val="2"/>
                <w:sz w:val="22"/>
                <w:szCs w:val="22"/>
              </w:rPr>
              <w:t xml:space="preserve">. </w:t>
            </w:r>
          </w:p>
          <w:p w14:paraId="4C55ACC8" w14:textId="5F8F76FB" w:rsidR="00060E7B" w:rsidRPr="00624BE1" w:rsidRDefault="00FD1306" w:rsidP="00D4634C">
            <w:pPr>
              <w:jc w:val="both"/>
              <w:rPr>
                <w:kern w:val="2"/>
                <w:sz w:val="22"/>
                <w:szCs w:val="22"/>
              </w:rPr>
            </w:pPr>
            <w:r w:rsidRPr="007801B2">
              <w:rPr>
                <w:sz w:val="22"/>
                <w:szCs w:val="22"/>
              </w:rPr>
              <w:t>Ga</w:t>
            </w:r>
            <w:r w:rsidRPr="00624BE1">
              <w:rPr>
                <w:sz w:val="22"/>
                <w:szCs w:val="22"/>
              </w:rPr>
              <w:t>rantinis terminas, skaičiuojamas nuo Prekių perdavimo–priėmimo akto ar Sąskaitos (kai Prekių perdavimo–priėmimo aktas nėra pasirašomas) pasirašymo dienos</w:t>
            </w:r>
            <w:r w:rsidRPr="00624BE1">
              <w:rPr>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1DD46AFB" w:rsidR="00D646AB" w:rsidRPr="00624BE1" w:rsidRDefault="00D646AB" w:rsidP="00060E7B">
            <w:pPr>
              <w:jc w:val="both"/>
              <w:rPr>
                <w:kern w:val="2"/>
                <w:sz w:val="22"/>
                <w:szCs w:val="22"/>
              </w:rPr>
            </w:pP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1CA74365" w:rsidR="00060E7B" w:rsidRPr="00624BE1" w:rsidRDefault="00060E7B" w:rsidP="00060E7B">
            <w:pPr>
              <w:rPr>
                <w:kern w:val="2"/>
                <w:sz w:val="22"/>
                <w:szCs w:val="22"/>
              </w:rPr>
            </w:pPr>
            <w:r w:rsidRPr="00624BE1">
              <w:rPr>
                <w:kern w:val="2"/>
                <w:sz w:val="22"/>
                <w:szCs w:val="22"/>
              </w:rPr>
              <w:t>Netesybomis (delspinigiais, bauda)</w:t>
            </w:r>
            <w:r w:rsidR="001417E5">
              <w:rPr>
                <w:kern w:val="2"/>
                <w:sz w:val="22"/>
                <w:szCs w:val="22"/>
              </w:rPr>
              <w:t>.</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166C0A" w14:paraId="3C270198" w14:textId="77777777" w:rsidTr="00EE3697">
        <w:trPr>
          <w:trHeight w:val="300"/>
        </w:trPr>
        <w:tc>
          <w:tcPr>
            <w:tcW w:w="2704" w:type="dxa"/>
            <w:gridSpan w:val="2"/>
          </w:tcPr>
          <w:p w14:paraId="1F86C343" w14:textId="77777777" w:rsidR="00060E7B" w:rsidRPr="00166C0A" w:rsidRDefault="00060E7B" w:rsidP="00060E7B">
            <w:pPr>
              <w:rPr>
                <w:b/>
                <w:bCs/>
                <w:kern w:val="2"/>
                <w:sz w:val="22"/>
                <w:szCs w:val="22"/>
              </w:rPr>
            </w:pPr>
            <w:r w:rsidRPr="00166C0A">
              <w:rPr>
                <w:b/>
                <w:bCs/>
                <w:kern w:val="2"/>
                <w:sz w:val="22"/>
                <w:szCs w:val="22"/>
              </w:rPr>
              <w:t>9.1. Pirkėjui taikomos netesybos už mokėjimų pagal Sutartį vėlavimą</w:t>
            </w:r>
          </w:p>
        </w:tc>
        <w:tc>
          <w:tcPr>
            <w:tcW w:w="6831" w:type="dxa"/>
            <w:gridSpan w:val="2"/>
          </w:tcPr>
          <w:p w14:paraId="0AC4D4DE" w14:textId="2A7648B5" w:rsidR="00060E7B" w:rsidRPr="00166C0A" w:rsidRDefault="00060E7B" w:rsidP="00060E7B">
            <w:pPr>
              <w:jc w:val="both"/>
              <w:rPr>
                <w:kern w:val="2"/>
                <w:sz w:val="22"/>
                <w:szCs w:val="22"/>
              </w:rPr>
            </w:pPr>
            <w:r w:rsidRPr="00166C0A">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Pr="00624BE1"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22147780" w14:textId="21A904B6" w:rsidR="002925F5" w:rsidRDefault="00060E7B" w:rsidP="00060E7B">
            <w:pPr>
              <w:jc w:val="both"/>
              <w:rPr>
                <w:color w:val="000000"/>
                <w:kern w:val="2"/>
                <w:sz w:val="22"/>
                <w:szCs w:val="22"/>
              </w:rPr>
            </w:pPr>
            <w:r w:rsidRPr="00624BE1">
              <w:rPr>
                <w:color w:val="000000"/>
                <w:kern w:val="2"/>
                <w:sz w:val="22"/>
                <w:szCs w:val="22"/>
              </w:rPr>
              <w:t xml:space="preserve">9.2.2. </w:t>
            </w:r>
            <w:r w:rsidR="002925F5" w:rsidRPr="002925F5">
              <w:rPr>
                <w:color w:val="000000"/>
                <w:kern w:val="2"/>
                <w:sz w:val="22"/>
                <w:szCs w:val="22"/>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61A6B78C" w14:textId="77777777" w:rsidR="002925F5" w:rsidRPr="002925F5" w:rsidRDefault="002925F5" w:rsidP="002925F5">
            <w:pPr>
              <w:jc w:val="both"/>
              <w:rPr>
                <w:color w:val="000000"/>
                <w:kern w:val="2"/>
                <w:sz w:val="22"/>
                <w:szCs w:val="22"/>
              </w:rPr>
            </w:pPr>
            <w:r w:rsidRPr="002925F5">
              <w:rPr>
                <w:color w:val="000000"/>
                <w:kern w:val="2"/>
                <w:sz w:val="22"/>
                <w:szCs w:val="22"/>
              </w:rPr>
              <w:t xml:space="preserve">9.2.3. Tiekėjas privalo sumokėti Pirkėjui netesybas per 7 (septynias) kalendorines dienas nuo Pirkėjo pareikalavimo. </w:t>
            </w:r>
          </w:p>
          <w:p w14:paraId="63766EC2" w14:textId="0ED56479" w:rsidR="00060E7B" w:rsidRPr="00624BE1" w:rsidRDefault="002925F5" w:rsidP="002925F5">
            <w:pPr>
              <w:jc w:val="both"/>
              <w:rPr>
                <w:color w:val="000000"/>
                <w:kern w:val="2"/>
                <w:sz w:val="22"/>
                <w:szCs w:val="22"/>
              </w:rPr>
            </w:pPr>
            <w:r w:rsidRPr="002925F5">
              <w:rPr>
                <w:color w:val="000000"/>
                <w:kern w:val="2"/>
                <w:sz w:val="22"/>
                <w:szCs w:val="22"/>
              </w:rPr>
              <w:t>9.2.4. Pirkėjas turi teisę išskaičiuoti netesybas iš Tiekėjui mokėtinų sumų</w:t>
            </w:r>
            <w:r w:rsidR="00060E7B" w:rsidRPr="00624BE1">
              <w:rPr>
                <w:color w:val="000000"/>
                <w:kern w:val="2"/>
                <w:sz w:val="22"/>
                <w:szCs w:val="22"/>
              </w:rPr>
              <w:t>.</w:t>
            </w:r>
            <w:r>
              <w:rPr>
                <w:color w:val="000000"/>
                <w:kern w:val="2"/>
                <w:sz w:val="22"/>
                <w:szCs w:val="22"/>
              </w:rPr>
              <w:t xml:space="preserve"> </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6347725C" w14:textId="7856325A" w:rsidR="009E4BAB" w:rsidRPr="009E4BAB" w:rsidRDefault="009E4BAB" w:rsidP="009E4BAB">
            <w:pPr>
              <w:jc w:val="both"/>
              <w:rPr>
                <w:kern w:val="2"/>
                <w:sz w:val="22"/>
                <w:szCs w:val="22"/>
              </w:rPr>
            </w:pPr>
            <w:r w:rsidRPr="009E4BAB">
              <w:rPr>
                <w:kern w:val="2"/>
                <w:sz w:val="22"/>
                <w:szCs w:val="22"/>
              </w:rPr>
              <w:t>9.3.1. Nutraukus Sutartį dėl esminio Sutarties pažeidimo, nustatyto Sutarties Specialiosiose sąlygose, mokama</w:t>
            </w:r>
            <w:r>
              <w:rPr>
                <w:kern w:val="2"/>
                <w:sz w:val="22"/>
                <w:szCs w:val="22"/>
              </w:rPr>
              <w:t xml:space="preserve"> </w:t>
            </w:r>
            <w:r w:rsidRPr="009E4BAB">
              <w:rPr>
                <w:kern w:val="2"/>
                <w:sz w:val="22"/>
                <w:szCs w:val="22"/>
              </w:rPr>
              <w:t xml:space="preserve">10 (dešimties) procentų dydžio bauda nuo Pradinės Sutarties vertės be PVM, nurodytos Specialiųjų sąlygų 5.2 punkte. </w:t>
            </w:r>
          </w:p>
          <w:p w14:paraId="159D31D0" w14:textId="2241BA9B" w:rsidR="00060E7B" w:rsidRPr="00624BE1" w:rsidRDefault="009E4BAB" w:rsidP="009E4BAB">
            <w:pPr>
              <w:jc w:val="both"/>
              <w:rPr>
                <w:kern w:val="2"/>
                <w:sz w:val="22"/>
                <w:szCs w:val="22"/>
              </w:rPr>
            </w:pPr>
            <w:r w:rsidRPr="009E4BAB">
              <w:rPr>
                <w:kern w:val="2"/>
                <w:sz w:val="22"/>
                <w:szCs w:val="22"/>
              </w:rPr>
              <w:t xml:space="preserve">9.3.2.Nepagrįstai nutraukus Sutarties vykdymą ne Sutartyje nustatyta tvarka, mokama 5 </w:t>
            </w:r>
            <w:r w:rsidR="001417E5">
              <w:rPr>
                <w:kern w:val="2"/>
                <w:sz w:val="22"/>
                <w:szCs w:val="22"/>
              </w:rPr>
              <w:t>(</w:t>
            </w:r>
            <w:r w:rsidR="001417E5">
              <w:rPr>
                <w:sz w:val="22"/>
                <w:szCs w:val="22"/>
              </w:rPr>
              <w:t>penkių)</w:t>
            </w:r>
            <w:r w:rsidR="001417E5" w:rsidRPr="009E4BAB">
              <w:rPr>
                <w:kern w:val="2"/>
                <w:sz w:val="22"/>
                <w:szCs w:val="22"/>
              </w:rPr>
              <w:t xml:space="preserve"> </w:t>
            </w:r>
            <w:r w:rsidRPr="009E4BAB">
              <w:rPr>
                <w:kern w:val="2"/>
                <w:sz w:val="22"/>
                <w:szCs w:val="22"/>
              </w:rPr>
              <w:t>procentų dydžio bauda nuo Pradinės Sutarties vertės, nurodytos Specialiųjų sąlygų 5.2 punkte</w:t>
            </w:r>
            <w:r w:rsidR="00060E7B" w:rsidRPr="00624BE1">
              <w:rPr>
                <w:kern w:val="2"/>
                <w:sz w:val="22"/>
                <w:szCs w:val="22"/>
              </w:rPr>
              <w:t xml:space="preserve">. </w:t>
            </w:r>
          </w:p>
          <w:p w14:paraId="5F9717DF" w14:textId="43C27206" w:rsidR="00060E7B" w:rsidRPr="00624BE1" w:rsidRDefault="00060E7B" w:rsidP="00060E7B">
            <w:pPr>
              <w:rPr>
                <w:kern w:val="2"/>
                <w:sz w:val="22"/>
                <w:szCs w:val="22"/>
              </w:rPr>
            </w:pP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0839798D" w:rsidR="00060E7B" w:rsidRPr="00624BE1" w:rsidRDefault="009E4BAB" w:rsidP="00060E7B">
            <w:pPr>
              <w:rPr>
                <w:kern w:val="2"/>
                <w:sz w:val="22"/>
                <w:szCs w:val="22"/>
              </w:rPr>
            </w:pPr>
            <w:r w:rsidRPr="009E4BAB">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6D1998" w14:paraId="4BA9B81F" w14:textId="77777777" w:rsidTr="00EE3697">
        <w:trPr>
          <w:trHeight w:val="300"/>
        </w:trPr>
        <w:tc>
          <w:tcPr>
            <w:tcW w:w="2704" w:type="dxa"/>
            <w:gridSpan w:val="2"/>
          </w:tcPr>
          <w:p w14:paraId="67ABC782" w14:textId="77777777" w:rsidR="00060E7B" w:rsidRPr="006D1998" w:rsidRDefault="00060E7B" w:rsidP="00060E7B">
            <w:pPr>
              <w:rPr>
                <w:b/>
                <w:bCs/>
                <w:kern w:val="2"/>
                <w:sz w:val="22"/>
                <w:szCs w:val="22"/>
              </w:rPr>
            </w:pPr>
            <w:r w:rsidRPr="006D1998">
              <w:rPr>
                <w:b/>
                <w:bCs/>
                <w:kern w:val="2"/>
                <w:sz w:val="22"/>
                <w:szCs w:val="22"/>
              </w:rPr>
              <w:t xml:space="preserve">9.5. Tiekėjui taikomos baudos dėl aplinkosauginių ir (arba) </w:t>
            </w:r>
            <w:r w:rsidRPr="006D1998">
              <w:rPr>
                <w:b/>
                <w:bCs/>
                <w:kern w:val="2"/>
                <w:sz w:val="22"/>
                <w:szCs w:val="22"/>
              </w:rPr>
              <w:lastRenderedPageBreak/>
              <w:t>socialinių kriterijų nesilaikymo</w:t>
            </w:r>
          </w:p>
        </w:tc>
        <w:tc>
          <w:tcPr>
            <w:tcW w:w="6831" w:type="dxa"/>
            <w:gridSpan w:val="2"/>
          </w:tcPr>
          <w:p w14:paraId="73A3B8EE" w14:textId="43F6718E" w:rsidR="00060E7B" w:rsidRPr="006D1998" w:rsidRDefault="009E4BAB" w:rsidP="00060E7B">
            <w:pPr>
              <w:rPr>
                <w:kern w:val="2"/>
                <w:sz w:val="22"/>
                <w:szCs w:val="22"/>
              </w:rPr>
            </w:pPr>
            <w:r w:rsidRPr="006D1998">
              <w:rPr>
                <w:kern w:val="2"/>
                <w:sz w:val="22"/>
                <w:szCs w:val="22"/>
              </w:rPr>
              <w:lastRenderedPageBreak/>
              <w:t xml:space="preserve">Jeigu Tiekėjas nesilaiko šioje Sutartyje nustatytų aplinkosauginių kriterijų, taikoma 100 Eur (vieno šimto eurų) bauda už kiekvieną atvejį. </w:t>
            </w:r>
          </w:p>
          <w:p w14:paraId="2E59F21B" w14:textId="4A8CC60A" w:rsidR="00060E7B" w:rsidRPr="006D1998" w:rsidRDefault="00060E7B" w:rsidP="00060E7B">
            <w:pPr>
              <w:rPr>
                <w:kern w:val="2"/>
                <w:sz w:val="22"/>
                <w:szCs w:val="22"/>
              </w:rPr>
            </w:pP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43B04185" w14:textId="77777777" w:rsidR="009E4BAB" w:rsidRPr="009E4BAB" w:rsidRDefault="009E4BAB" w:rsidP="009E4BAB">
            <w:pPr>
              <w:rPr>
                <w:kern w:val="2"/>
                <w:sz w:val="22"/>
                <w:szCs w:val="22"/>
              </w:rPr>
            </w:pPr>
            <w:r w:rsidRPr="009E4BAB">
              <w:rPr>
                <w:kern w:val="2"/>
                <w:sz w:val="22"/>
                <w:szCs w:val="22"/>
              </w:rPr>
              <w:t>Jeigu Sutarties Šalis nesilaiko Bendrųjų sąlygų nuostatų dėl konfidencialumo reikalavimų, taikoma 100 Eur (vieno šimto eurų) bauda.</w:t>
            </w:r>
          </w:p>
          <w:p w14:paraId="4DB8562B" w14:textId="1596406E" w:rsidR="00060E7B" w:rsidRPr="009E4BAB" w:rsidRDefault="00060E7B" w:rsidP="00060E7B">
            <w:pPr>
              <w:rPr>
                <w:kern w:val="2"/>
                <w:sz w:val="22"/>
                <w:szCs w:val="22"/>
              </w:rPr>
            </w:pPr>
          </w:p>
        </w:tc>
      </w:tr>
      <w:tr w:rsidR="00060E7B" w:rsidRPr="006D1998" w14:paraId="5CAC2E91" w14:textId="77777777" w:rsidTr="00EE3697">
        <w:trPr>
          <w:trHeight w:val="300"/>
        </w:trPr>
        <w:tc>
          <w:tcPr>
            <w:tcW w:w="2704" w:type="dxa"/>
            <w:gridSpan w:val="2"/>
          </w:tcPr>
          <w:p w14:paraId="165C7B74" w14:textId="77777777" w:rsidR="00060E7B" w:rsidRPr="006D1998" w:rsidRDefault="00060E7B" w:rsidP="00060E7B">
            <w:pPr>
              <w:rPr>
                <w:b/>
                <w:bCs/>
                <w:kern w:val="2"/>
                <w:sz w:val="22"/>
                <w:szCs w:val="22"/>
              </w:rPr>
            </w:pPr>
            <w:r w:rsidRPr="006D1998">
              <w:rPr>
                <w:b/>
                <w:bCs/>
                <w:kern w:val="2"/>
                <w:sz w:val="22"/>
                <w:szCs w:val="22"/>
              </w:rPr>
              <w:t>9.7. Tiekėjui taikomos netesybos dėl pirkimo dokumentuose nustatytų kokybinių kriterijų nepasiekimo Sutarties vykdymo metu</w:t>
            </w:r>
          </w:p>
        </w:tc>
        <w:tc>
          <w:tcPr>
            <w:tcW w:w="6831" w:type="dxa"/>
            <w:gridSpan w:val="2"/>
          </w:tcPr>
          <w:p w14:paraId="74F8DBFE" w14:textId="56CA60ED" w:rsidR="00060E7B" w:rsidRPr="006D1998" w:rsidRDefault="00060E7B" w:rsidP="00060E7B">
            <w:pPr>
              <w:rPr>
                <w:kern w:val="2"/>
                <w:sz w:val="22"/>
                <w:szCs w:val="22"/>
              </w:rPr>
            </w:pPr>
            <w:r w:rsidRPr="006D1998">
              <w:rPr>
                <w:kern w:val="2"/>
                <w:sz w:val="22"/>
                <w:szCs w:val="22"/>
              </w:rPr>
              <w:t xml:space="preserve">Netaikoma </w:t>
            </w:r>
          </w:p>
          <w:p w14:paraId="59DBB499" w14:textId="04D329EA" w:rsidR="00060E7B" w:rsidRPr="006D1998" w:rsidRDefault="00060E7B" w:rsidP="00060E7B">
            <w:pPr>
              <w:rPr>
                <w:kern w:val="2"/>
                <w:sz w:val="22"/>
                <w:szCs w:val="22"/>
              </w:rPr>
            </w:pPr>
          </w:p>
        </w:tc>
      </w:tr>
      <w:tr w:rsidR="00060E7B" w:rsidRPr="006D1998" w14:paraId="68087009" w14:textId="77777777" w:rsidTr="00EE3697">
        <w:trPr>
          <w:trHeight w:val="300"/>
        </w:trPr>
        <w:tc>
          <w:tcPr>
            <w:tcW w:w="2704" w:type="dxa"/>
            <w:gridSpan w:val="2"/>
          </w:tcPr>
          <w:p w14:paraId="54835A79" w14:textId="77777777" w:rsidR="00060E7B" w:rsidRPr="006D1998" w:rsidRDefault="00060E7B" w:rsidP="00060E7B">
            <w:pPr>
              <w:rPr>
                <w:b/>
                <w:bCs/>
                <w:kern w:val="2"/>
                <w:sz w:val="22"/>
                <w:szCs w:val="22"/>
              </w:rPr>
            </w:pPr>
            <w:r w:rsidRPr="006D1998">
              <w:rPr>
                <w:b/>
                <w:bCs/>
                <w:kern w:val="2"/>
                <w:sz w:val="22"/>
                <w:szCs w:val="22"/>
              </w:rPr>
              <w:t>9.8. Tiekėjui taikomos netesybos dėl Sutarties įvykdymo užtikrinimo nepratęsimo</w:t>
            </w:r>
          </w:p>
        </w:tc>
        <w:tc>
          <w:tcPr>
            <w:tcW w:w="6831" w:type="dxa"/>
            <w:gridSpan w:val="2"/>
          </w:tcPr>
          <w:p w14:paraId="6C6E8C47" w14:textId="6058A673" w:rsidR="00060E7B" w:rsidRPr="006D1998" w:rsidRDefault="00060E7B" w:rsidP="00060E7B">
            <w:pPr>
              <w:rPr>
                <w:kern w:val="2"/>
                <w:sz w:val="22"/>
                <w:szCs w:val="22"/>
              </w:rPr>
            </w:pPr>
            <w:r w:rsidRPr="006D1998">
              <w:rPr>
                <w:kern w:val="2"/>
                <w:sz w:val="22"/>
                <w:szCs w:val="22"/>
              </w:rPr>
              <w:t>Netaikoma</w:t>
            </w:r>
            <w:r w:rsidR="006D1998">
              <w:rPr>
                <w:kern w:val="2"/>
                <w:sz w:val="22"/>
                <w:szCs w:val="22"/>
              </w:rPr>
              <w:t xml:space="preserve"> </w:t>
            </w:r>
          </w:p>
        </w:tc>
      </w:tr>
      <w:tr w:rsidR="00060E7B" w:rsidRPr="006D1998" w14:paraId="13920C2D" w14:textId="77777777" w:rsidTr="00EE3697">
        <w:trPr>
          <w:trHeight w:val="300"/>
        </w:trPr>
        <w:tc>
          <w:tcPr>
            <w:tcW w:w="2704" w:type="dxa"/>
            <w:gridSpan w:val="2"/>
          </w:tcPr>
          <w:p w14:paraId="26BEE702" w14:textId="15DCBEAF" w:rsidR="00060E7B" w:rsidRPr="006D1998" w:rsidRDefault="006D1998" w:rsidP="00060E7B">
            <w:pPr>
              <w:rPr>
                <w:b/>
                <w:bCs/>
                <w:kern w:val="2"/>
                <w:sz w:val="22"/>
                <w:szCs w:val="22"/>
              </w:rPr>
            </w:pPr>
            <w:r w:rsidRPr="006D1998">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1A8D08FA" w:rsidR="00060E7B" w:rsidRPr="006D1998" w:rsidRDefault="006D1998" w:rsidP="00194D60">
            <w:pPr>
              <w:jc w:val="both"/>
              <w:rPr>
                <w:kern w:val="2"/>
                <w:sz w:val="22"/>
                <w:szCs w:val="22"/>
              </w:rPr>
            </w:pPr>
            <w:r w:rsidRPr="006D1998">
              <w:rPr>
                <w:kern w:val="2"/>
                <w:sz w:val="22"/>
                <w:szCs w:val="22"/>
              </w:rPr>
              <w:t>Jeigu Tiekėjas nesilaiko Bendrųjų sąlygų nuostatų dėl intelektinės nuosavybės reikalavimų, taikoma 100 Eur (vieno šimto eurų) bauda.</w:t>
            </w:r>
          </w:p>
        </w:tc>
      </w:tr>
      <w:tr w:rsidR="006D1998" w:rsidRPr="00F60AE3" w14:paraId="331ACFF4" w14:textId="77777777" w:rsidTr="00EE3697">
        <w:trPr>
          <w:trHeight w:val="300"/>
        </w:trPr>
        <w:tc>
          <w:tcPr>
            <w:tcW w:w="2704" w:type="dxa"/>
            <w:gridSpan w:val="2"/>
          </w:tcPr>
          <w:p w14:paraId="2793795F" w14:textId="7131DA26" w:rsidR="006D1998" w:rsidRPr="00624BE1" w:rsidRDefault="006D1998" w:rsidP="00060E7B">
            <w:pPr>
              <w:rPr>
                <w:b/>
                <w:bCs/>
                <w:kern w:val="2"/>
                <w:sz w:val="22"/>
                <w:szCs w:val="22"/>
              </w:rPr>
            </w:pPr>
            <w:r w:rsidRPr="00624BE1">
              <w:rPr>
                <w:b/>
                <w:bCs/>
                <w:kern w:val="2"/>
                <w:sz w:val="22"/>
                <w:szCs w:val="22"/>
              </w:rPr>
              <w:t>9.</w:t>
            </w:r>
            <w:r>
              <w:rPr>
                <w:b/>
                <w:bCs/>
                <w:kern w:val="2"/>
                <w:sz w:val="22"/>
                <w:szCs w:val="22"/>
              </w:rPr>
              <w:t>10</w:t>
            </w:r>
            <w:r w:rsidRPr="00624BE1">
              <w:rPr>
                <w:b/>
                <w:bCs/>
                <w:kern w:val="2"/>
                <w:sz w:val="22"/>
                <w:szCs w:val="22"/>
              </w:rPr>
              <w:t>. Kitos netesybos</w:t>
            </w:r>
          </w:p>
        </w:tc>
        <w:tc>
          <w:tcPr>
            <w:tcW w:w="6831" w:type="dxa"/>
            <w:gridSpan w:val="2"/>
          </w:tcPr>
          <w:p w14:paraId="5FA409DA" w14:textId="420DC40B" w:rsidR="006D1998" w:rsidRPr="00624BE1" w:rsidRDefault="006D1998" w:rsidP="006D1998">
            <w:pPr>
              <w:rPr>
                <w:kern w:val="2"/>
                <w:sz w:val="22"/>
                <w:szCs w:val="22"/>
              </w:rPr>
            </w:pPr>
            <w:r w:rsidRPr="006D1998">
              <w:rPr>
                <w:kern w:val="2"/>
                <w:sz w:val="22"/>
                <w:szCs w:val="22"/>
              </w:rPr>
              <w:t>Netaikoma</w:t>
            </w:r>
          </w:p>
        </w:tc>
      </w:tr>
      <w:tr w:rsidR="006D1998" w:rsidRPr="00F60AE3" w14:paraId="7B83C921" w14:textId="77777777" w:rsidTr="00020257">
        <w:trPr>
          <w:trHeight w:val="300"/>
        </w:trPr>
        <w:tc>
          <w:tcPr>
            <w:tcW w:w="9535" w:type="dxa"/>
            <w:gridSpan w:val="4"/>
          </w:tcPr>
          <w:p w14:paraId="0DF7EE75" w14:textId="77777777" w:rsidR="006D1998" w:rsidRPr="007E7DF1" w:rsidRDefault="006D1998" w:rsidP="00020257">
            <w:pPr>
              <w:jc w:val="center"/>
              <w:rPr>
                <w:kern w:val="2"/>
                <w:sz w:val="22"/>
                <w:szCs w:val="22"/>
              </w:rPr>
            </w:pPr>
            <w:r w:rsidRPr="007E7DF1">
              <w:rPr>
                <w:b/>
                <w:kern w:val="2"/>
                <w:sz w:val="22"/>
                <w:szCs w:val="22"/>
              </w:rPr>
              <w:t>10. ESMINĖS SUTARTIES SĄLYGOS</w:t>
            </w:r>
          </w:p>
        </w:tc>
      </w:tr>
      <w:tr w:rsidR="006D1998" w:rsidRPr="00F60AE3" w14:paraId="58777F7A" w14:textId="77777777" w:rsidTr="00020257">
        <w:trPr>
          <w:trHeight w:val="300"/>
        </w:trPr>
        <w:tc>
          <w:tcPr>
            <w:tcW w:w="2704" w:type="dxa"/>
            <w:gridSpan w:val="2"/>
          </w:tcPr>
          <w:p w14:paraId="09C7F3E6" w14:textId="77777777" w:rsidR="006D1998" w:rsidRPr="00624BE1" w:rsidRDefault="006D1998" w:rsidP="00020257">
            <w:pPr>
              <w:rPr>
                <w:b/>
                <w:bCs/>
                <w:kern w:val="2"/>
                <w:sz w:val="22"/>
                <w:szCs w:val="22"/>
              </w:rPr>
            </w:pPr>
            <w:r w:rsidRPr="007E7DF1">
              <w:rPr>
                <w:b/>
                <w:bCs/>
              </w:rPr>
              <w:t>10.1. Esminės Sutarties sąlygos</w:t>
            </w:r>
          </w:p>
        </w:tc>
        <w:tc>
          <w:tcPr>
            <w:tcW w:w="6831" w:type="dxa"/>
            <w:gridSpan w:val="2"/>
          </w:tcPr>
          <w:p w14:paraId="56E46A3D" w14:textId="77777777" w:rsidR="006D1998" w:rsidRPr="007E7DF1" w:rsidRDefault="006D1998" w:rsidP="00020257">
            <w:pPr>
              <w:jc w:val="both"/>
              <w:rPr>
                <w:kern w:val="2"/>
                <w:sz w:val="22"/>
                <w:szCs w:val="22"/>
              </w:rPr>
            </w:pPr>
            <w:r w:rsidRPr="007E7DF1">
              <w:rPr>
                <w:kern w:val="2"/>
                <w:sz w:val="22"/>
                <w:szCs w:val="22"/>
              </w:rPr>
              <w:t>10.1.1 Tiekėjo prisiimtų įsipareigojimų už Sutartyje nustatytą Sutarties kainą / įkainius vykdymas;</w:t>
            </w:r>
          </w:p>
          <w:p w14:paraId="13CC7C08" w14:textId="77777777" w:rsidR="006D1998" w:rsidRPr="007E7DF1" w:rsidRDefault="006D1998" w:rsidP="00020257">
            <w:pPr>
              <w:jc w:val="both"/>
              <w:rPr>
                <w:kern w:val="2"/>
                <w:sz w:val="22"/>
                <w:szCs w:val="22"/>
              </w:rPr>
            </w:pPr>
            <w:r w:rsidRPr="007E7DF1">
              <w:rPr>
                <w:kern w:val="2"/>
                <w:sz w:val="22"/>
                <w:szCs w:val="22"/>
              </w:rPr>
              <w:t>10.1.2. Sutartyje nustatytų Prekių tiekimo terminų laikymasis;</w:t>
            </w:r>
          </w:p>
          <w:p w14:paraId="26BEF887" w14:textId="77777777" w:rsidR="006D1998" w:rsidRPr="007E7DF1" w:rsidRDefault="006D1998" w:rsidP="00020257">
            <w:pPr>
              <w:jc w:val="both"/>
              <w:rPr>
                <w:kern w:val="2"/>
                <w:sz w:val="22"/>
                <w:szCs w:val="22"/>
              </w:rPr>
            </w:pPr>
            <w:r w:rsidRPr="007E7DF1">
              <w:rPr>
                <w:kern w:val="2"/>
                <w:sz w:val="22"/>
                <w:szCs w:val="22"/>
              </w:rPr>
              <w:t>10.1.3. Priskaičiuotų netesybų mokėjimas;</w:t>
            </w:r>
          </w:p>
          <w:p w14:paraId="075120AC" w14:textId="77777777" w:rsidR="006D1998" w:rsidRPr="007E7DF1" w:rsidRDefault="006D1998" w:rsidP="00020257">
            <w:pPr>
              <w:jc w:val="both"/>
              <w:rPr>
                <w:kern w:val="2"/>
                <w:sz w:val="22"/>
                <w:szCs w:val="22"/>
              </w:rPr>
            </w:pPr>
            <w:r w:rsidRPr="007E7DF1">
              <w:rPr>
                <w:kern w:val="2"/>
                <w:sz w:val="22"/>
                <w:szCs w:val="22"/>
              </w:rPr>
              <w:t>10.1.4. Sutartyje ir (ar) Įstatymuose nustatytus reikalavimus atitinkančių Prekių pristatymas;</w:t>
            </w:r>
          </w:p>
          <w:p w14:paraId="4E5F20DA" w14:textId="77777777" w:rsidR="006D1998" w:rsidRPr="007E7DF1" w:rsidRDefault="006D1998" w:rsidP="00020257">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327C3824" w14:textId="11EF8F23" w:rsidR="006D1998" w:rsidRPr="007E7DF1" w:rsidRDefault="006D1998" w:rsidP="00020257">
            <w:pPr>
              <w:jc w:val="both"/>
              <w:rPr>
                <w:kern w:val="2"/>
                <w:sz w:val="22"/>
                <w:szCs w:val="22"/>
              </w:rPr>
            </w:pPr>
            <w:r w:rsidRPr="007E7DF1">
              <w:rPr>
                <w:color w:val="000000" w:themeColor="text1"/>
                <w:kern w:val="2"/>
                <w:sz w:val="22"/>
                <w:szCs w:val="22"/>
              </w:rPr>
              <w:t>10.1.6.</w:t>
            </w:r>
            <w:r w:rsidR="00E2172C">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62829AF6" w14:textId="77777777" w:rsidR="006D1998" w:rsidRPr="007E7DF1" w:rsidRDefault="006D1998" w:rsidP="00020257">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77FC00F" w14:textId="77777777" w:rsidR="006D1998" w:rsidRPr="007E7DF1" w:rsidRDefault="006D1998" w:rsidP="00020257">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626BB123" w14:textId="7918D2F5" w:rsidR="006D1998" w:rsidRPr="007E7DF1" w:rsidRDefault="006D1998" w:rsidP="00020257">
            <w:pPr>
              <w:jc w:val="both"/>
              <w:rPr>
                <w:b/>
                <w:kern w:val="2"/>
                <w:sz w:val="22"/>
                <w:szCs w:val="22"/>
              </w:rPr>
            </w:pPr>
          </w:p>
        </w:tc>
      </w:tr>
      <w:tr w:rsidR="006D1998" w:rsidRPr="00F60AE3" w14:paraId="05244BB0" w14:textId="77777777" w:rsidTr="00020257">
        <w:trPr>
          <w:trHeight w:val="300"/>
        </w:trPr>
        <w:tc>
          <w:tcPr>
            <w:tcW w:w="2704" w:type="dxa"/>
            <w:gridSpan w:val="2"/>
          </w:tcPr>
          <w:p w14:paraId="7B625D82" w14:textId="77777777" w:rsidR="006D1998" w:rsidRPr="00624BE1" w:rsidRDefault="006D1998" w:rsidP="00020257">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07AA3D8A" w14:textId="77777777" w:rsidR="006D1998" w:rsidRPr="007E7DF1" w:rsidRDefault="006D1998" w:rsidP="0028655F">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29078D9B" w14:textId="77777777" w:rsidR="006D1998" w:rsidRPr="007E7DF1" w:rsidRDefault="006D1998" w:rsidP="0028655F">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21D04F2C" w14:textId="77777777" w:rsidR="006D1998" w:rsidRPr="007E7DF1" w:rsidRDefault="006D1998" w:rsidP="0028655F">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4F7A18FC" w14:textId="77777777" w:rsidR="006D1998" w:rsidRPr="007E7DF1" w:rsidRDefault="006D1998" w:rsidP="0028655F">
            <w:pPr>
              <w:jc w:val="both"/>
              <w:rPr>
                <w:color w:val="000000"/>
                <w:kern w:val="2"/>
                <w:sz w:val="22"/>
                <w:szCs w:val="22"/>
              </w:rPr>
            </w:pPr>
            <w:r w:rsidRPr="007E7DF1">
              <w:rPr>
                <w:color w:val="000000"/>
                <w:kern w:val="2"/>
                <w:sz w:val="22"/>
                <w:szCs w:val="22"/>
              </w:rPr>
              <w:lastRenderedPageBreak/>
              <w:t>10.2.4. Tiekėjas pažeidžia Bendrųjų sąlygų nuostatas, reglamentuojančias konkurenciją, intelektinės nuosavybės ar konfidencialios informacijos valdymą;</w:t>
            </w:r>
          </w:p>
          <w:p w14:paraId="1A1D58C3" w14:textId="77777777" w:rsidR="006D1998" w:rsidRPr="007E7DF1" w:rsidRDefault="006D1998" w:rsidP="0028655F">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72E2E2D0" w14:textId="77777777" w:rsidR="006D1998" w:rsidRPr="007E7DF1" w:rsidRDefault="006D1998" w:rsidP="0028655F">
            <w:pPr>
              <w:jc w:val="both"/>
              <w:rPr>
                <w:b/>
                <w:kern w:val="2"/>
                <w:sz w:val="22"/>
                <w:szCs w:val="22"/>
              </w:rPr>
            </w:pPr>
            <w:r w:rsidRPr="007E7DF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6D1998" w:rsidRPr="00F60AE3" w14:paraId="0FCD74DF" w14:textId="77777777" w:rsidTr="00020257">
        <w:trPr>
          <w:trHeight w:val="300"/>
        </w:trPr>
        <w:tc>
          <w:tcPr>
            <w:tcW w:w="9535" w:type="dxa"/>
            <w:gridSpan w:val="4"/>
          </w:tcPr>
          <w:p w14:paraId="5C7857CF" w14:textId="77777777" w:rsidR="006D1998" w:rsidRPr="00624BE1" w:rsidRDefault="006D1998" w:rsidP="00020257">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060E7B" w:rsidRPr="00166C0A" w14:paraId="76F53255" w14:textId="77777777" w:rsidTr="00EE3697">
        <w:trPr>
          <w:trHeight w:val="300"/>
        </w:trPr>
        <w:tc>
          <w:tcPr>
            <w:tcW w:w="2704" w:type="dxa"/>
            <w:gridSpan w:val="2"/>
          </w:tcPr>
          <w:p w14:paraId="18AA5D10" w14:textId="7586FABB" w:rsidR="00060E7B" w:rsidRPr="00166C0A" w:rsidRDefault="00060E7B" w:rsidP="00060E7B">
            <w:pPr>
              <w:rPr>
                <w:b/>
                <w:bCs/>
                <w:kern w:val="2"/>
                <w:sz w:val="22"/>
                <w:szCs w:val="22"/>
              </w:rPr>
            </w:pPr>
            <w:r w:rsidRPr="00166C0A">
              <w:rPr>
                <w:b/>
                <w:bCs/>
                <w:kern w:val="2"/>
                <w:sz w:val="22"/>
                <w:szCs w:val="22"/>
              </w:rPr>
              <w:t>1</w:t>
            </w:r>
            <w:r w:rsidR="006D1998" w:rsidRPr="00166C0A">
              <w:rPr>
                <w:b/>
                <w:bCs/>
                <w:kern w:val="2"/>
                <w:sz w:val="22"/>
                <w:szCs w:val="22"/>
              </w:rPr>
              <w:t>1</w:t>
            </w:r>
            <w:r w:rsidRPr="00166C0A">
              <w:rPr>
                <w:b/>
                <w:bCs/>
                <w:kern w:val="2"/>
                <w:sz w:val="22"/>
                <w:szCs w:val="22"/>
              </w:rPr>
              <w:t>.1. Sutarties sudarymas ir įsigaliojimas</w:t>
            </w:r>
          </w:p>
        </w:tc>
        <w:tc>
          <w:tcPr>
            <w:tcW w:w="6831" w:type="dxa"/>
            <w:gridSpan w:val="2"/>
          </w:tcPr>
          <w:p w14:paraId="46D41008" w14:textId="77777777" w:rsidR="00060E7B" w:rsidRPr="00166C0A" w:rsidRDefault="00060E7B" w:rsidP="00060E7B">
            <w:pPr>
              <w:jc w:val="both"/>
              <w:rPr>
                <w:kern w:val="2"/>
                <w:sz w:val="22"/>
                <w:szCs w:val="22"/>
              </w:rPr>
            </w:pPr>
            <w:r w:rsidRPr="00166C0A">
              <w:rPr>
                <w:kern w:val="2"/>
                <w:sz w:val="22"/>
                <w:szCs w:val="22"/>
              </w:rPr>
              <w:t>Ši Sutartis laikoma sudaryta ir įsigalioja nuo Sutarties pasirašymo dienos (antrosios Šalies pasirašymo dieną).</w:t>
            </w:r>
          </w:p>
          <w:p w14:paraId="599652D9" w14:textId="30915527" w:rsidR="00060E7B" w:rsidRPr="00166C0A" w:rsidRDefault="00060E7B" w:rsidP="007D2CBA">
            <w:pPr>
              <w:jc w:val="both"/>
              <w:rPr>
                <w:kern w:val="2"/>
                <w:sz w:val="22"/>
                <w:szCs w:val="22"/>
              </w:rPr>
            </w:pPr>
            <w:r w:rsidRPr="00166C0A">
              <w:rPr>
                <w:kern w:val="2"/>
                <w:sz w:val="22"/>
                <w:szCs w:val="22"/>
              </w:rPr>
              <w:t>Sutartis galioja iki visiško prievolių įvykdymo (kol bus išnaudota Pradinės Sutarties vertė</w:t>
            </w:r>
            <w:r w:rsidR="005779EC" w:rsidRPr="00166C0A">
              <w:rPr>
                <w:kern w:val="2"/>
                <w:sz w:val="22"/>
                <w:szCs w:val="22"/>
              </w:rPr>
              <w:t>)</w:t>
            </w:r>
            <w:r w:rsidRPr="00166C0A">
              <w:rPr>
                <w:kern w:val="2"/>
                <w:sz w:val="22"/>
                <w:szCs w:val="22"/>
              </w:rPr>
              <w:t>, bet jos terminas negali būti ilgesnis kaip</w:t>
            </w:r>
            <w:r w:rsidR="00B92A8C" w:rsidRPr="00166C0A">
              <w:rPr>
                <w:kern w:val="2"/>
                <w:sz w:val="22"/>
                <w:szCs w:val="22"/>
              </w:rPr>
              <w:t xml:space="preserve"> </w:t>
            </w:r>
            <w:r w:rsidR="00084694" w:rsidRPr="00180D1F">
              <w:rPr>
                <w:b/>
                <w:bCs/>
                <w:kern w:val="2"/>
                <w:sz w:val="22"/>
                <w:szCs w:val="22"/>
              </w:rPr>
              <w:t>60</w:t>
            </w:r>
            <w:r w:rsidR="00084694" w:rsidRPr="004D4314">
              <w:rPr>
                <w:b/>
                <w:bCs/>
                <w:kern w:val="2"/>
                <w:sz w:val="22"/>
                <w:szCs w:val="22"/>
              </w:rPr>
              <w:t xml:space="preserve"> </w:t>
            </w:r>
            <w:r w:rsidR="00990E64" w:rsidRPr="004D4314">
              <w:rPr>
                <w:b/>
                <w:bCs/>
                <w:kern w:val="2"/>
                <w:sz w:val="22"/>
                <w:szCs w:val="22"/>
              </w:rPr>
              <w:t>(</w:t>
            </w:r>
            <w:r w:rsidR="00084694">
              <w:rPr>
                <w:b/>
                <w:bCs/>
                <w:kern w:val="2"/>
                <w:sz w:val="22"/>
                <w:szCs w:val="22"/>
              </w:rPr>
              <w:t>šešiasdešimt</w:t>
            </w:r>
            <w:r w:rsidR="00A76079" w:rsidRPr="00124799">
              <w:rPr>
                <w:b/>
                <w:bCs/>
                <w:kern w:val="2"/>
                <w:sz w:val="22"/>
                <w:szCs w:val="22"/>
              </w:rPr>
              <w:t>)</w:t>
            </w:r>
            <w:r w:rsidR="00A76079" w:rsidRPr="00166C0A">
              <w:rPr>
                <w:kern w:val="2"/>
                <w:sz w:val="22"/>
                <w:szCs w:val="22"/>
              </w:rPr>
              <w:t xml:space="preserve"> </w:t>
            </w:r>
            <w:r w:rsidR="00084694">
              <w:rPr>
                <w:bCs/>
                <w:sz w:val="22"/>
                <w:szCs w:val="22"/>
              </w:rPr>
              <w:t>kalendorinių dienų</w:t>
            </w:r>
            <w:r w:rsidR="00084694" w:rsidRPr="00166C0A">
              <w:rPr>
                <w:b/>
                <w:sz w:val="22"/>
                <w:szCs w:val="22"/>
              </w:rPr>
              <w:t xml:space="preserve"> </w:t>
            </w:r>
            <w:r w:rsidRPr="00166C0A">
              <w:rPr>
                <w:sz w:val="22"/>
                <w:szCs w:val="22"/>
              </w:rPr>
              <w:t xml:space="preserve">(sutarties vykdymo trukmė (prekių tiekimo terminas) </w:t>
            </w:r>
            <w:r w:rsidR="00926ED8" w:rsidRPr="00124799">
              <w:rPr>
                <w:b/>
                <w:bCs/>
                <w:sz w:val="22"/>
                <w:szCs w:val="22"/>
              </w:rPr>
              <w:t xml:space="preserve">- </w:t>
            </w:r>
            <w:r w:rsidR="00084694" w:rsidRPr="00277456">
              <w:rPr>
                <w:color w:val="000000" w:themeColor="text1"/>
                <w:kern w:val="2"/>
                <w:sz w:val="22"/>
                <w:szCs w:val="22"/>
              </w:rPr>
              <w:t>30 (trisdešimt) kalendorinių dienų</w:t>
            </w:r>
            <w:r w:rsidR="00926ED8" w:rsidRPr="00166C0A">
              <w:rPr>
                <w:sz w:val="22"/>
                <w:szCs w:val="22"/>
              </w:rPr>
              <w:t xml:space="preserve">, </w:t>
            </w:r>
            <w:r w:rsidRPr="00166C0A">
              <w:rPr>
                <w:sz w:val="22"/>
                <w:szCs w:val="22"/>
              </w:rPr>
              <w:t>atsiskaitymo terminas –</w:t>
            </w:r>
            <w:r w:rsidR="00A76079" w:rsidRPr="00166C0A">
              <w:rPr>
                <w:sz w:val="22"/>
                <w:szCs w:val="22"/>
              </w:rPr>
              <w:t xml:space="preserve"> </w:t>
            </w:r>
            <w:r w:rsidR="004D4314">
              <w:rPr>
                <w:sz w:val="22"/>
                <w:szCs w:val="22"/>
              </w:rPr>
              <w:t>3</w:t>
            </w:r>
            <w:r w:rsidR="00A76079" w:rsidRPr="00166C0A">
              <w:rPr>
                <w:sz w:val="22"/>
                <w:szCs w:val="22"/>
              </w:rPr>
              <w:t xml:space="preserve">0 </w:t>
            </w:r>
            <w:r w:rsidR="00926ED8" w:rsidRPr="00166C0A">
              <w:rPr>
                <w:sz w:val="22"/>
                <w:szCs w:val="22"/>
              </w:rPr>
              <w:t>(</w:t>
            </w:r>
            <w:r w:rsidR="004D4314">
              <w:rPr>
                <w:sz w:val="22"/>
                <w:szCs w:val="22"/>
              </w:rPr>
              <w:t>trisdešimt</w:t>
            </w:r>
            <w:r w:rsidR="00926ED8" w:rsidRPr="00166C0A">
              <w:rPr>
                <w:sz w:val="22"/>
                <w:szCs w:val="22"/>
              </w:rPr>
              <w:t xml:space="preserve">) </w:t>
            </w:r>
            <w:r w:rsidR="00084694">
              <w:rPr>
                <w:sz w:val="22"/>
                <w:szCs w:val="22"/>
              </w:rPr>
              <w:t xml:space="preserve">kalendorinių </w:t>
            </w:r>
            <w:r w:rsidR="00926ED8" w:rsidRPr="00166C0A">
              <w:rPr>
                <w:sz w:val="22"/>
                <w:szCs w:val="22"/>
              </w:rPr>
              <w:t>dienų</w:t>
            </w:r>
            <w:r w:rsidR="005779EC" w:rsidRPr="00166C0A">
              <w:rPr>
                <w:sz w:val="22"/>
                <w:szCs w:val="22"/>
              </w:rPr>
              <w:t>)</w:t>
            </w:r>
            <w:r w:rsidR="00926ED8" w:rsidRPr="00166C0A">
              <w:rPr>
                <w:sz w:val="22"/>
                <w:szCs w:val="22"/>
              </w:rPr>
              <w:t>.</w:t>
            </w:r>
          </w:p>
        </w:tc>
      </w:tr>
      <w:tr w:rsidR="00060E7B" w:rsidRPr="00F60AE3" w14:paraId="18841803" w14:textId="77777777" w:rsidTr="00EE3697">
        <w:trPr>
          <w:trHeight w:val="300"/>
        </w:trPr>
        <w:tc>
          <w:tcPr>
            <w:tcW w:w="2704" w:type="dxa"/>
            <w:gridSpan w:val="2"/>
          </w:tcPr>
          <w:p w14:paraId="3798EF79" w14:textId="1AFDF473"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1</w:t>
            </w:r>
            <w:r w:rsidRPr="00624BE1">
              <w:rPr>
                <w:b/>
                <w:bCs/>
                <w:kern w:val="2"/>
                <w:sz w:val="22"/>
                <w:szCs w:val="22"/>
              </w:rPr>
              <w:t>.2. Sutarties galiojimo termino pratęsimas</w:t>
            </w:r>
          </w:p>
        </w:tc>
        <w:tc>
          <w:tcPr>
            <w:tcW w:w="6831" w:type="dxa"/>
            <w:gridSpan w:val="2"/>
          </w:tcPr>
          <w:p w14:paraId="550E168E" w14:textId="136616B1" w:rsidR="00060E7B" w:rsidRPr="00624BE1" w:rsidRDefault="00990E64" w:rsidP="007D2CBA">
            <w:pPr>
              <w:jc w:val="both"/>
              <w:rPr>
                <w:kern w:val="2"/>
                <w:sz w:val="22"/>
                <w:szCs w:val="22"/>
              </w:rPr>
            </w:pPr>
            <w:r w:rsidRPr="00990E64">
              <w:rPr>
                <w:kern w:val="2"/>
                <w:sz w:val="22"/>
                <w:szCs w:val="22"/>
              </w:rPr>
              <w:t>Netaikoma</w:t>
            </w:r>
            <w:r>
              <w:rPr>
                <w:kern w:val="2"/>
                <w:sz w:val="22"/>
                <w:szCs w:val="22"/>
              </w:rPr>
              <w:t xml:space="preserve"> </w:t>
            </w:r>
          </w:p>
        </w:tc>
      </w:tr>
      <w:tr w:rsidR="00060E7B" w:rsidRPr="00F60AE3" w14:paraId="0EDCBF49" w14:textId="77777777" w:rsidTr="00EE3697">
        <w:trPr>
          <w:trHeight w:val="300"/>
        </w:trPr>
        <w:tc>
          <w:tcPr>
            <w:tcW w:w="9535" w:type="dxa"/>
            <w:gridSpan w:val="4"/>
          </w:tcPr>
          <w:p w14:paraId="1E99D713" w14:textId="77777777" w:rsidR="00060E7B" w:rsidRPr="00624BE1" w:rsidRDefault="00060E7B" w:rsidP="00060E7B">
            <w:pPr>
              <w:jc w:val="center"/>
              <w:rPr>
                <w:b/>
                <w:bCs/>
                <w:kern w:val="2"/>
                <w:sz w:val="22"/>
                <w:szCs w:val="22"/>
              </w:rPr>
            </w:pPr>
            <w:r w:rsidRPr="00624BE1">
              <w:rPr>
                <w:b/>
                <w:bCs/>
                <w:kern w:val="2"/>
                <w:sz w:val="22"/>
                <w:szCs w:val="22"/>
              </w:rPr>
              <w:t>11. SUTARTIES NUTRAUKIMAS</w:t>
            </w:r>
          </w:p>
        </w:tc>
      </w:tr>
      <w:tr w:rsidR="00060E7B" w:rsidRPr="00F60AE3" w14:paraId="5D21BC0A" w14:textId="77777777" w:rsidTr="00EE3697">
        <w:trPr>
          <w:trHeight w:val="300"/>
        </w:trPr>
        <w:tc>
          <w:tcPr>
            <w:tcW w:w="2532" w:type="dxa"/>
          </w:tcPr>
          <w:p w14:paraId="45A2FCA8" w14:textId="201BA03F"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060E7B" w:rsidRPr="00624BE1" w:rsidRDefault="00060E7B" w:rsidP="00060E7B">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68608C" w:rsidRPr="0068608C" w14:paraId="63FEFB18" w14:textId="77777777" w:rsidTr="00EE3697">
        <w:trPr>
          <w:trHeight w:val="300"/>
        </w:trPr>
        <w:tc>
          <w:tcPr>
            <w:tcW w:w="2532" w:type="dxa"/>
          </w:tcPr>
          <w:p w14:paraId="7237BC79" w14:textId="37CCC442" w:rsidR="00060E7B" w:rsidRPr="0068608C" w:rsidRDefault="00060E7B" w:rsidP="00060E7B">
            <w:pPr>
              <w:rPr>
                <w:b/>
                <w:bCs/>
                <w:kern w:val="2"/>
                <w:sz w:val="22"/>
                <w:szCs w:val="22"/>
              </w:rPr>
            </w:pPr>
            <w:r w:rsidRPr="0068608C">
              <w:rPr>
                <w:b/>
                <w:bCs/>
                <w:kern w:val="2"/>
                <w:sz w:val="22"/>
                <w:szCs w:val="22"/>
              </w:rPr>
              <w:t>1</w:t>
            </w:r>
            <w:r w:rsidR="006D1998" w:rsidRPr="0068608C">
              <w:rPr>
                <w:b/>
                <w:bCs/>
                <w:kern w:val="2"/>
                <w:sz w:val="22"/>
                <w:szCs w:val="22"/>
              </w:rPr>
              <w:t>2</w:t>
            </w:r>
            <w:r w:rsidRPr="0068608C">
              <w:rPr>
                <w:b/>
                <w:bCs/>
                <w:kern w:val="2"/>
                <w:sz w:val="22"/>
                <w:szCs w:val="22"/>
              </w:rPr>
              <w:t>.2. Esminiai Sutarties pažeidimai</w:t>
            </w:r>
          </w:p>
          <w:p w14:paraId="5F465CED" w14:textId="77777777" w:rsidR="00060E7B" w:rsidRPr="0068608C" w:rsidRDefault="00060E7B" w:rsidP="00060E7B">
            <w:pPr>
              <w:rPr>
                <w:b/>
                <w:bCs/>
                <w:kern w:val="2"/>
                <w:sz w:val="22"/>
                <w:szCs w:val="22"/>
              </w:rPr>
            </w:pPr>
          </w:p>
        </w:tc>
        <w:tc>
          <w:tcPr>
            <w:tcW w:w="7003" w:type="dxa"/>
            <w:gridSpan w:val="3"/>
          </w:tcPr>
          <w:p w14:paraId="73D19AEF" w14:textId="016FC4C7" w:rsidR="006D1998" w:rsidRPr="0068608C" w:rsidRDefault="006D1998" w:rsidP="006D1998">
            <w:pPr>
              <w:jc w:val="both"/>
              <w:rPr>
                <w:kern w:val="2"/>
                <w:sz w:val="22"/>
                <w:szCs w:val="22"/>
              </w:rPr>
            </w:pPr>
            <w:r w:rsidRPr="0068608C">
              <w:rPr>
                <w:kern w:val="2"/>
                <w:sz w:val="22"/>
                <w:szCs w:val="22"/>
              </w:rPr>
              <w:t>12.2.1. Jeigu Tiekėjas pažeidžia Prekių pristatymo terminus ir dėl Prekių pristatymo vėlavimo Prekės tampa nebereikalingos;</w:t>
            </w:r>
          </w:p>
          <w:p w14:paraId="4B31C87F" w14:textId="77777777" w:rsidR="006D1998" w:rsidRPr="0068608C" w:rsidRDefault="006D1998" w:rsidP="006D1998">
            <w:pPr>
              <w:jc w:val="both"/>
              <w:rPr>
                <w:kern w:val="2"/>
                <w:sz w:val="22"/>
                <w:szCs w:val="22"/>
              </w:rPr>
            </w:pPr>
            <w:r w:rsidRPr="0068608C">
              <w:rPr>
                <w:kern w:val="2"/>
                <w:sz w:val="22"/>
                <w:szCs w:val="22"/>
              </w:rPr>
              <w:t>12.2.2. Jeigu Tiekėjas nesilaiko Sutartyje nustatytų Prekių tiekimo terminų 4 (keturis) ar daugiau kartų ir per Sutarties vykdymo laikotarpį vėluoja pristatyti Prekes daugiau nei 5 (penkias) darbo dienas;</w:t>
            </w:r>
          </w:p>
          <w:p w14:paraId="4FE58BC6" w14:textId="77777777" w:rsidR="006D1998" w:rsidRPr="0068608C" w:rsidRDefault="006D1998" w:rsidP="006D1998">
            <w:pPr>
              <w:jc w:val="both"/>
              <w:rPr>
                <w:kern w:val="2"/>
                <w:sz w:val="22"/>
                <w:szCs w:val="22"/>
              </w:rPr>
            </w:pPr>
            <w:r w:rsidRPr="0068608C">
              <w:rPr>
                <w:kern w:val="2"/>
                <w:sz w:val="22"/>
                <w:szCs w:val="22"/>
              </w:rPr>
              <w:t>12.2.3. Tiekėjas 4 (keturis) ar daugiau kartų per Sutarties vykdymo laikotarpį pristato Prekes, kurios neatitinka Sutartyje ir (ar) Įstatymuose nustatytų reikalavimų Prekėms;</w:t>
            </w:r>
          </w:p>
          <w:p w14:paraId="34300A64" w14:textId="77777777" w:rsidR="006D1998" w:rsidRPr="0068608C" w:rsidRDefault="006D1998" w:rsidP="006D1998">
            <w:pPr>
              <w:jc w:val="both"/>
              <w:rPr>
                <w:kern w:val="2"/>
                <w:sz w:val="22"/>
                <w:szCs w:val="22"/>
              </w:rPr>
            </w:pPr>
            <w:r w:rsidRPr="0068608C">
              <w:rPr>
                <w:kern w:val="2"/>
                <w:sz w:val="22"/>
                <w:szCs w:val="22"/>
              </w:rPr>
              <w:t>12.2.4.  Tiekėjui Priskaičiuotų netesybų suma viršija 20 (dvidešimt) proc. Pradinės sutarties vertės.</w:t>
            </w:r>
          </w:p>
          <w:p w14:paraId="320B618A" w14:textId="77777777" w:rsidR="006D1998" w:rsidRPr="0068608C" w:rsidRDefault="006D1998" w:rsidP="006D1998">
            <w:pPr>
              <w:jc w:val="both"/>
              <w:rPr>
                <w:kern w:val="2"/>
                <w:sz w:val="22"/>
                <w:szCs w:val="22"/>
              </w:rPr>
            </w:pPr>
            <w:r w:rsidRPr="0068608C">
              <w:rPr>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79A9C259" w14:textId="77777777" w:rsidR="006D1998" w:rsidRPr="0068608C" w:rsidRDefault="006D1998" w:rsidP="006D1998">
            <w:pPr>
              <w:jc w:val="both"/>
              <w:rPr>
                <w:kern w:val="2"/>
                <w:sz w:val="22"/>
                <w:szCs w:val="22"/>
              </w:rPr>
            </w:pPr>
            <w:r w:rsidRPr="0068608C">
              <w:rPr>
                <w:kern w:val="2"/>
                <w:sz w:val="22"/>
                <w:szCs w:val="22"/>
              </w:rPr>
              <w:t>12.2.6. Teikėjas 4 (keturis) ir daugiau kartų per Sutarties vykdymo laikotarpį pažeidžia šios Sutarties nuostatas, reglamentuojančias aplinkosauginių reikalavimų, laikymąsi;</w:t>
            </w:r>
          </w:p>
          <w:p w14:paraId="0091BAA9" w14:textId="77777777" w:rsidR="006D1998" w:rsidRPr="0068608C" w:rsidRDefault="006D1998" w:rsidP="006D1998">
            <w:pPr>
              <w:jc w:val="both"/>
              <w:rPr>
                <w:kern w:val="2"/>
                <w:sz w:val="22"/>
                <w:szCs w:val="22"/>
              </w:rPr>
            </w:pPr>
            <w:r w:rsidRPr="0068608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71B28F47" w14:textId="77777777" w:rsidR="006D1998" w:rsidRPr="0068608C" w:rsidRDefault="006D1998" w:rsidP="006D1998">
            <w:pPr>
              <w:jc w:val="both"/>
              <w:rPr>
                <w:kern w:val="2"/>
                <w:sz w:val="22"/>
                <w:szCs w:val="22"/>
              </w:rPr>
            </w:pPr>
            <w:r w:rsidRPr="0068608C">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32BF6174" w:rsidR="006D1998" w:rsidRPr="0068608C" w:rsidRDefault="006D1998" w:rsidP="00060E7B">
            <w:pPr>
              <w:spacing w:line="257" w:lineRule="auto"/>
              <w:jc w:val="both"/>
              <w:rPr>
                <w:rFonts w:eastAsia="Arial"/>
                <w:kern w:val="2"/>
                <w:sz w:val="22"/>
                <w:szCs w:val="22"/>
              </w:rPr>
            </w:pPr>
            <w:r w:rsidRPr="0068608C">
              <w:rPr>
                <w:kern w:val="2"/>
                <w:sz w:val="22"/>
                <w:szCs w:val="22"/>
              </w:rPr>
              <w:t>12.2.</w:t>
            </w:r>
            <w:r w:rsidR="008F316E" w:rsidRPr="0068608C">
              <w:rPr>
                <w:kern w:val="2"/>
                <w:sz w:val="22"/>
                <w:szCs w:val="22"/>
              </w:rPr>
              <w:t>9</w:t>
            </w:r>
            <w:r w:rsidRPr="0068608C">
              <w:rPr>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sidR="00795DB0" w:rsidRPr="0068608C">
              <w:rPr>
                <w:kern w:val="2"/>
                <w:sz w:val="22"/>
                <w:szCs w:val="22"/>
              </w:rPr>
              <w:t xml:space="preserve"> (jei taikoma)</w:t>
            </w:r>
            <w:r w:rsidRPr="0068608C">
              <w:rPr>
                <w:kern w:val="2"/>
                <w:sz w:val="22"/>
                <w:szCs w:val="22"/>
              </w:rPr>
              <w:t>.</w:t>
            </w:r>
          </w:p>
        </w:tc>
      </w:tr>
      <w:tr w:rsidR="00060E7B" w:rsidRPr="00F60AE3" w14:paraId="6C35B254" w14:textId="77777777" w:rsidTr="00EE3697">
        <w:trPr>
          <w:trHeight w:val="300"/>
        </w:trPr>
        <w:tc>
          <w:tcPr>
            <w:tcW w:w="9535" w:type="dxa"/>
            <w:gridSpan w:val="4"/>
          </w:tcPr>
          <w:p w14:paraId="47F3BA0F" w14:textId="2A370796" w:rsidR="00060E7B" w:rsidRPr="00624BE1" w:rsidRDefault="00060E7B" w:rsidP="00060E7B">
            <w:pPr>
              <w:jc w:val="center"/>
              <w:rPr>
                <w:kern w:val="2"/>
                <w:sz w:val="22"/>
                <w:szCs w:val="22"/>
              </w:rPr>
            </w:pPr>
            <w:r w:rsidRPr="00624BE1">
              <w:rPr>
                <w:b/>
                <w:bCs/>
                <w:kern w:val="2"/>
                <w:sz w:val="22"/>
                <w:szCs w:val="22"/>
              </w:rPr>
              <w:lastRenderedPageBreak/>
              <w:t>1</w:t>
            </w:r>
            <w:r w:rsidR="0087454B">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47672F55" w:rsidR="00060E7B" w:rsidRPr="00624BE1" w:rsidRDefault="00060E7B" w:rsidP="00060E7B">
            <w:pPr>
              <w:rPr>
                <w:b/>
                <w:bCs/>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.1. Aplinkosauginių kriterijų nustatymo teisinis pagrindas</w:t>
            </w:r>
          </w:p>
        </w:tc>
        <w:tc>
          <w:tcPr>
            <w:tcW w:w="7003" w:type="dxa"/>
            <w:gridSpan w:val="3"/>
          </w:tcPr>
          <w:p w14:paraId="794CE9CD" w14:textId="0BC8680A" w:rsidR="00060E7B" w:rsidRPr="00624BE1" w:rsidRDefault="00A65F4F" w:rsidP="00060E7B">
            <w:pPr>
              <w:jc w:val="both"/>
              <w:rPr>
                <w:kern w:val="2"/>
                <w:sz w:val="22"/>
                <w:szCs w:val="22"/>
              </w:rPr>
            </w:pPr>
            <w:r w:rsidRPr="00624BE1">
              <w:rPr>
                <w:color w:val="000000"/>
                <w:kern w:val="2"/>
                <w:sz w:val="22"/>
                <w:szCs w:val="22"/>
                <w:shd w:val="clear" w:color="auto" w:fill="FFFFFF"/>
              </w:rPr>
              <w:t>1</w:t>
            </w:r>
            <w:r w:rsidR="0087454B">
              <w:rPr>
                <w:color w:val="000000"/>
                <w:kern w:val="2"/>
                <w:sz w:val="22"/>
                <w:szCs w:val="22"/>
                <w:shd w:val="clear" w:color="auto" w:fill="FFFFFF"/>
              </w:rPr>
              <w:t>3</w:t>
            </w:r>
            <w:r w:rsidRPr="00624BE1">
              <w:rPr>
                <w:color w:val="000000"/>
                <w:kern w:val="2"/>
                <w:sz w:val="22"/>
                <w:szCs w:val="22"/>
                <w:shd w:val="clear" w:color="auto" w:fill="FFFFFF"/>
              </w:rPr>
              <w:t xml:space="preserve">.1.1. </w:t>
            </w:r>
            <w:r w:rsidR="00060E7B" w:rsidRPr="00624BE1">
              <w:rPr>
                <w:color w:val="000000"/>
                <w:kern w:val="2"/>
                <w:sz w:val="22"/>
                <w:szCs w:val="22"/>
                <w:shd w:val="clear" w:color="auto" w:fill="FFFFFF"/>
              </w:rPr>
              <w:t xml:space="preserve">Aplinkosauginiai kriterijai Prekėms nustatomi vadovaujantis </w:t>
            </w:r>
            <w:r w:rsidR="00060E7B" w:rsidRPr="00624BE1">
              <w:rPr>
                <w:color w:val="000000"/>
                <w:kern w:val="2"/>
                <w:sz w:val="22"/>
                <w:szCs w:val="22"/>
              </w:rPr>
              <w:t>Aplinkos apsaugos kriterijų taikymo, vykdant žaliuosius pirkimus, tvarkos aprašo, patvirtinto 2011 m. birželio 28 d. įsakymu D1-508</w:t>
            </w:r>
            <w:r w:rsidR="00060E7B"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00060E7B" w:rsidRPr="00624BE1">
              <w:rPr>
                <w:kern w:val="2"/>
                <w:sz w:val="22"/>
                <w:szCs w:val="22"/>
                <w:shd w:val="clear" w:color="auto" w:fill="FFFFFF"/>
              </w:rPr>
              <w:t>4.4.4. papunkčiu.</w:t>
            </w:r>
            <w:r w:rsidR="00060E7B" w:rsidRPr="00624BE1">
              <w:rPr>
                <w:kern w:val="2"/>
                <w:sz w:val="22"/>
                <w:szCs w:val="22"/>
              </w:rPr>
              <w:t> </w:t>
            </w:r>
          </w:p>
          <w:p w14:paraId="4DFCFC55" w14:textId="723792D3" w:rsidR="00A65F4F" w:rsidRDefault="00A65F4F" w:rsidP="00060E7B">
            <w:pPr>
              <w:jc w:val="both"/>
              <w:rPr>
                <w:color w:val="242424"/>
                <w:sz w:val="22"/>
                <w:szCs w:val="22"/>
              </w:rPr>
            </w:pPr>
            <w:r w:rsidRPr="00624BE1">
              <w:rPr>
                <w:bCs/>
                <w:color w:val="000000"/>
                <w:sz w:val="22"/>
                <w:szCs w:val="22"/>
                <w:bdr w:val="none" w:sz="0" w:space="0" w:color="auto" w:frame="1"/>
              </w:rPr>
              <w:t>1</w:t>
            </w:r>
            <w:r w:rsidR="0087454B">
              <w:rPr>
                <w:bCs/>
                <w:color w:val="000000"/>
                <w:sz w:val="22"/>
                <w:szCs w:val="22"/>
                <w:bdr w:val="none" w:sz="0" w:space="0" w:color="auto" w:frame="1"/>
              </w:rPr>
              <w:t>3</w:t>
            </w:r>
            <w:r w:rsidRPr="00624BE1">
              <w:rPr>
                <w:bCs/>
                <w:color w:val="000000"/>
                <w:sz w:val="22"/>
                <w:szCs w:val="22"/>
                <w:bdr w:val="none" w:sz="0" w:space="0" w:color="auto" w:frame="1"/>
              </w:rPr>
              <w:t xml:space="preserve">.1.2. </w:t>
            </w:r>
            <w:r w:rsidR="0087454B" w:rsidRPr="0087454B">
              <w:rPr>
                <w:bCs/>
                <w:color w:val="000000"/>
                <w:sz w:val="22"/>
                <w:szCs w:val="22"/>
                <w:bdr w:val="none" w:sz="0" w:space="0" w:color="auto" w:frame="1"/>
              </w:rPr>
              <w:t>Sutarties vykdymo metu tiekėjas turi laikytis 13.</w:t>
            </w:r>
            <w:r w:rsidR="00087A84">
              <w:rPr>
                <w:bCs/>
                <w:color w:val="000000"/>
                <w:sz w:val="22"/>
                <w:szCs w:val="22"/>
                <w:bdr w:val="none" w:sz="0" w:space="0" w:color="auto" w:frame="1"/>
              </w:rPr>
              <w:t>1.</w:t>
            </w:r>
            <w:r w:rsidR="003C5503">
              <w:rPr>
                <w:bCs/>
                <w:color w:val="000000"/>
                <w:sz w:val="22"/>
                <w:szCs w:val="22"/>
                <w:bdr w:val="none" w:sz="0" w:space="0" w:color="auto" w:frame="1"/>
              </w:rPr>
              <w:t>3</w:t>
            </w:r>
            <w:r w:rsidR="00A95E00">
              <w:rPr>
                <w:bCs/>
                <w:color w:val="000000"/>
                <w:sz w:val="22"/>
                <w:szCs w:val="22"/>
                <w:bdr w:val="none" w:sz="0" w:space="0" w:color="auto" w:frame="1"/>
              </w:rPr>
              <w:t>.</w:t>
            </w:r>
            <w:r w:rsidR="0087454B" w:rsidRPr="0087454B">
              <w:rPr>
                <w:bCs/>
                <w:color w:val="000000"/>
                <w:sz w:val="22"/>
                <w:szCs w:val="22"/>
                <w:bdr w:val="none" w:sz="0" w:space="0" w:color="auto" w:frame="1"/>
              </w:rPr>
              <w:t xml:space="preserve"> punkte nurodytų aplinkosauginių kriterijų, sutarties vykdymo metu perkančioji organizacija turi teisę reikalauti tiekėjo pateikti dokumentus, įrodančius atitikimą aplinkos apsaugos kriterijams</w:t>
            </w:r>
            <w:r w:rsidRPr="00624BE1">
              <w:rPr>
                <w:color w:val="242424"/>
                <w:sz w:val="22"/>
                <w:szCs w:val="22"/>
              </w:rPr>
              <w:t>.</w:t>
            </w:r>
          </w:p>
          <w:p w14:paraId="18056544" w14:textId="56FC4DD1" w:rsidR="00087A84" w:rsidRPr="0028655F" w:rsidRDefault="00087A84" w:rsidP="00087A84">
            <w:pPr>
              <w:jc w:val="both"/>
              <w:rPr>
                <w:sz w:val="22"/>
                <w:szCs w:val="22"/>
              </w:rPr>
            </w:pPr>
            <w:r>
              <w:rPr>
                <w:sz w:val="22"/>
                <w:szCs w:val="22"/>
              </w:rPr>
              <w:t xml:space="preserve">13.1.3. </w:t>
            </w:r>
            <w:r w:rsidRPr="0028655F">
              <w:rPr>
                <w:sz w:val="22"/>
                <w:szCs w:val="22"/>
              </w:rPr>
              <w:t xml:space="preserve">Tiekėjas privalo Prekes atvežti Pirkėjui ne kelių eismo piko valandomis (darbo dienomis </w:t>
            </w:r>
            <w:r>
              <w:rPr>
                <w:sz w:val="22"/>
                <w:szCs w:val="22"/>
              </w:rPr>
              <w:t xml:space="preserve">pirmadieniais – ketvirtadieniais nuo </w:t>
            </w:r>
            <w:r w:rsidRPr="0028655F">
              <w:rPr>
                <w:sz w:val="22"/>
                <w:szCs w:val="22"/>
              </w:rPr>
              <w:t>9</w:t>
            </w:r>
            <w:r>
              <w:rPr>
                <w:sz w:val="22"/>
                <w:szCs w:val="22"/>
              </w:rPr>
              <w:t>.00 val. iki</w:t>
            </w:r>
            <w:r w:rsidRPr="0028655F">
              <w:rPr>
                <w:sz w:val="22"/>
                <w:szCs w:val="22"/>
              </w:rPr>
              <w:t xml:space="preserve"> 15</w:t>
            </w:r>
            <w:r>
              <w:rPr>
                <w:sz w:val="22"/>
                <w:szCs w:val="22"/>
              </w:rPr>
              <w:t>.00</w:t>
            </w:r>
            <w:r w:rsidRPr="0028655F">
              <w:rPr>
                <w:sz w:val="22"/>
                <w:szCs w:val="22"/>
              </w:rPr>
              <w:t xml:space="preserve"> val.</w:t>
            </w:r>
            <w:r>
              <w:rPr>
                <w:sz w:val="22"/>
                <w:szCs w:val="22"/>
              </w:rPr>
              <w:t xml:space="preserve">, </w:t>
            </w:r>
            <w:r w:rsidRPr="0028655F">
              <w:rPr>
                <w:sz w:val="22"/>
                <w:szCs w:val="22"/>
              </w:rPr>
              <w:t xml:space="preserve">penktadieniais ir </w:t>
            </w:r>
            <w:r>
              <w:rPr>
                <w:sz w:val="22"/>
                <w:szCs w:val="22"/>
              </w:rPr>
              <w:t>šventinių</w:t>
            </w:r>
            <w:r w:rsidRPr="0028655F">
              <w:rPr>
                <w:sz w:val="22"/>
                <w:szCs w:val="22"/>
              </w:rPr>
              <w:t xml:space="preserve"> dienų išvakarėse nuo 9</w:t>
            </w:r>
            <w:r>
              <w:rPr>
                <w:sz w:val="22"/>
                <w:szCs w:val="22"/>
              </w:rPr>
              <w:t>.00</w:t>
            </w:r>
            <w:r w:rsidRPr="0028655F">
              <w:rPr>
                <w:sz w:val="22"/>
                <w:szCs w:val="22"/>
              </w:rPr>
              <w:t xml:space="preserve"> iki 14</w:t>
            </w:r>
            <w:r>
              <w:rPr>
                <w:sz w:val="22"/>
                <w:szCs w:val="22"/>
              </w:rPr>
              <w:t>.00</w:t>
            </w:r>
            <w:r w:rsidRPr="0028655F">
              <w:rPr>
                <w:sz w:val="22"/>
                <w:szCs w:val="22"/>
              </w:rPr>
              <w:t xml:space="preserve"> val.)</w:t>
            </w:r>
            <w:r>
              <w:rPr>
                <w:sz w:val="22"/>
                <w:szCs w:val="22"/>
              </w:rPr>
              <w:t xml:space="preserve"> </w:t>
            </w:r>
            <w:r w:rsidRPr="0028655F">
              <w:rPr>
                <w:sz w:val="22"/>
                <w:szCs w:val="22"/>
              </w:rPr>
              <w:t>ir trumpiausiais galimais maršrutais.</w:t>
            </w:r>
            <w:r>
              <w:rPr>
                <w:sz w:val="22"/>
                <w:szCs w:val="22"/>
              </w:rPr>
              <w:t xml:space="preserve"> </w:t>
            </w:r>
          </w:p>
          <w:p w14:paraId="220AA25E" w14:textId="77777777" w:rsidR="00087A84" w:rsidRDefault="00087A84" w:rsidP="00087A84">
            <w:pPr>
              <w:jc w:val="both"/>
              <w:rPr>
                <w:sz w:val="22"/>
                <w:szCs w:val="22"/>
              </w:rPr>
            </w:pPr>
            <w:r w:rsidRPr="0028655F">
              <w:rPr>
                <w:sz w:val="22"/>
                <w:szCs w:val="22"/>
              </w:rPr>
              <w:t>Už Prekių priėmimą atsakingas Pirkėjo atstovas, nurodytas šios Sutarties 2.1 punkte, priimdamas Prekes fiziškai įsitikina, ar Tiekėjas Prekes pristatė ne kelių eismo piko valandomis.</w:t>
            </w:r>
          </w:p>
          <w:p w14:paraId="277E8DB3" w14:textId="0D03C0A0" w:rsidR="00087A84" w:rsidRPr="00624BE1" w:rsidRDefault="00087A84" w:rsidP="00087A84">
            <w:pPr>
              <w:jc w:val="both"/>
              <w:rPr>
                <w:b/>
                <w:bCs/>
                <w:kern w:val="2"/>
                <w:sz w:val="22"/>
                <w:szCs w:val="22"/>
              </w:rPr>
            </w:pPr>
            <w:r w:rsidRPr="00901845">
              <w:rPr>
                <w:sz w:val="22"/>
                <w:szCs w:val="22"/>
              </w:rPr>
              <w:t>Nustačius, kad Tiekėjas šiame papunktyje nustatyto kriterijaus (-jų) nesilaiko, Tiekėjui taikoma Specialiųjų sąlygų 9.5 punkte nurodyto dydžio bauda.</w:t>
            </w:r>
          </w:p>
        </w:tc>
      </w:tr>
      <w:tr w:rsidR="00A76079" w:rsidRPr="0087454B" w14:paraId="1A4A77F5" w14:textId="77777777" w:rsidTr="00EE3697">
        <w:trPr>
          <w:trHeight w:val="300"/>
        </w:trPr>
        <w:tc>
          <w:tcPr>
            <w:tcW w:w="2532" w:type="dxa"/>
          </w:tcPr>
          <w:p w14:paraId="6CA2ED25" w14:textId="5C5ADE0F" w:rsidR="00A76079" w:rsidRPr="0087454B" w:rsidRDefault="00A76079" w:rsidP="00A76079">
            <w:pPr>
              <w:rPr>
                <w:b/>
                <w:bCs/>
                <w:kern w:val="2"/>
                <w:sz w:val="22"/>
                <w:szCs w:val="22"/>
              </w:rPr>
            </w:pPr>
            <w:r w:rsidRPr="0087454B">
              <w:rPr>
                <w:b/>
                <w:bCs/>
                <w:kern w:val="2"/>
                <w:sz w:val="22"/>
                <w:szCs w:val="22"/>
              </w:rPr>
              <w:t>1</w:t>
            </w:r>
            <w:r w:rsidR="0087454B" w:rsidRPr="0087454B">
              <w:rPr>
                <w:b/>
                <w:bCs/>
                <w:kern w:val="2"/>
                <w:sz w:val="22"/>
                <w:szCs w:val="22"/>
              </w:rPr>
              <w:t>3</w:t>
            </w:r>
            <w:r w:rsidRPr="0087454B">
              <w:rPr>
                <w:b/>
                <w:bCs/>
                <w:kern w:val="2"/>
                <w:sz w:val="22"/>
                <w:szCs w:val="22"/>
              </w:rPr>
              <w:t>.</w:t>
            </w:r>
            <w:r w:rsidR="00087A84">
              <w:rPr>
                <w:b/>
                <w:bCs/>
                <w:kern w:val="2"/>
                <w:sz w:val="22"/>
                <w:szCs w:val="22"/>
              </w:rPr>
              <w:t>2</w:t>
            </w:r>
            <w:r w:rsidRPr="0087454B">
              <w:rPr>
                <w:b/>
                <w:bCs/>
                <w:kern w:val="2"/>
                <w:sz w:val="22"/>
                <w:szCs w:val="22"/>
              </w:rPr>
              <w:t>. Su perkamomis Prekėmis susiję socialiniai kriterijai</w:t>
            </w:r>
            <w:r w:rsidR="0087454B">
              <w:rPr>
                <w:b/>
                <w:bCs/>
                <w:kern w:val="2"/>
                <w:sz w:val="22"/>
                <w:szCs w:val="22"/>
              </w:rPr>
              <w:t xml:space="preserve"> </w:t>
            </w:r>
          </w:p>
        </w:tc>
        <w:tc>
          <w:tcPr>
            <w:tcW w:w="7003" w:type="dxa"/>
            <w:gridSpan w:val="3"/>
          </w:tcPr>
          <w:p w14:paraId="1527B0A1" w14:textId="7932D0DF" w:rsidR="00A76079" w:rsidRPr="0087454B" w:rsidRDefault="00A76079" w:rsidP="00A76079">
            <w:pPr>
              <w:rPr>
                <w:kern w:val="2"/>
                <w:sz w:val="22"/>
                <w:szCs w:val="22"/>
                <w:shd w:val="clear" w:color="auto" w:fill="FFFFFF"/>
              </w:rPr>
            </w:pPr>
            <w:r w:rsidRPr="0087454B">
              <w:rPr>
                <w:kern w:val="2"/>
                <w:sz w:val="22"/>
                <w:szCs w:val="22"/>
                <w:shd w:val="clear" w:color="auto" w:fill="FFFFFF"/>
              </w:rPr>
              <w:t>Netaikoma</w:t>
            </w:r>
            <w:r w:rsidR="0087454B">
              <w:rPr>
                <w:kern w:val="2"/>
                <w:sz w:val="22"/>
                <w:szCs w:val="22"/>
                <w:shd w:val="clear" w:color="auto" w:fill="FFFFFF"/>
              </w:rPr>
              <w:t xml:space="preserve"> </w:t>
            </w:r>
          </w:p>
          <w:p w14:paraId="6399B1E5" w14:textId="7F55C0A1" w:rsidR="00A76079" w:rsidRPr="0087454B" w:rsidRDefault="00A76079" w:rsidP="00A76079">
            <w:pPr>
              <w:rPr>
                <w:kern w:val="2"/>
                <w:sz w:val="22"/>
                <w:szCs w:val="22"/>
              </w:rPr>
            </w:pPr>
          </w:p>
        </w:tc>
      </w:tr>
      <w:tr w:rsidR="00A76079" w:rsidRPr="00F60AE3" w14:paraId="52B3838E" w14:textId="77777777" w:rsidTr="00EE3697">
        <w:trPr>
          <w:trHeight w:val="300"/>
        </w:trPr>
        <w:tc>
          <w:tcPr>
            <w:tcW w:w="9535" w:type="dxa"/>
            <w:gridSpan w:val="4"/>
          </w:tcPr>
          <w:p w14:paraId="35E8BCB5" w14:textId="71DEB489" w:rsidR="00A76079" w:rsidRPr="00624BE1" w:rsidRDefault="00A76079" w:rsidP="00A76079">
            <w:pPr>
              <w:jc w:val="center"/>
              <w:rPr>
                <w:b/>
                <w:bCs/>
                <w:kern w:val="2"/>
                <w:sz w:val="22"/>
                <w:szCs w:val="22"/>
              </w:rPr>
            </w:pPr>
            <w:r w:rsidRPr="00624BE1">
              <w:rPr>
                <w:b/>
                <w:bCs/>
                <w:kern w:val="2"/>
                <w:sz w:val="22"/>
                <w:szCs w:val="22"/>
              </w:rPr>
              <w:t>1</w:t>
            </w:r>
            <w:r w:rsidR="0087454B">
              <w:rPr>
                <w:b/>
                <w:bCs/>
                <w:kern w:val="2"/>
                <w:sz w:val="22"/>
                <w:szCs w:val="22"/>
              </w:rPr>
              <w:t>4</w:t>
            </w:r>
            <w:r w:rsidRPr="00624BE1">
              <w:rPr>
                <w:b/>
                <w:bCs/>
                <w:kern w:val="2"/>
                <w:sz w:val="22"/>
                <w:szCs w:val="22"/>
              </w:rPr>
              <w:t xml:space="preserve">. BENDRŲJŲ SĄLYGŲ PAKEITIMAI IR PAPILDYMAI </w:t>
            </w:r>
          </w:p>
          <w:p w14:paraId="3C9C4944" w14:textId="77777777" w:rsidR="00A76079" w:rsidRPr="00624BE1" w:rsidRDefault="00A76079" w:rsidP="00A76079">
            <w:pPr>
              <w:jc w:val="center"/>
              <w:rPr>
                <w:kern w:val="2"/>
                <w:sz w:val="22"/>
                <w:szCs w:val="22"/>
              </w:rPr>
            </w:pPr>
            <w:r w:rsidRPr="00624BE1">
              <w:rPr>
                <w:kern w:val="2"/>
                <w:sz w:val="22"/>
                <w:szCs w:val="22"/>
              </w:rPr>
              <w:t xml:space="preserve">(jeigu būtina dėl konkretaus Sutarties dalyko specifikos) </w:t>
            </w:r>
          </w:p>
        </w:tc>
      </w:tr>
      <w:tr w:rsidR="00A76079" w:rsidRPr="00F60AE3" w14:paraId="3C21E710" w14:textId="77777777" w:rsidTr="00EE3697">
        <w:trPr>
          <w:trHeight w:val="300"/>
        </w:trPr>
        <w:tc>
          <w:tcPr>
            <w:tcW w:w="2532" w:type="dxa"/>
          </w:tcPr>
          <w:p w14:paraId="40B07571" w14:textId="0AD6D313"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4</w:t>
            </w:r>
            <w:r w:rsidRPr="00624BE1">
              <w:rPr>
                <w:b/>
                <w:bCs/>
                <w:kern w:val="2"/>
                <w:sz w:val="22"/>
                <w:szCs w:val="22"/>
              </w:rPr>
              <w:t>.1.</w:t>
            </w:r>
          </w:p>
        </w:tc>
        <w:tc>
          <w:tcPr>
            <w:tcW w:w="7003" w:type="dxa"/>
            <w:gridSpan w:val="3"/>
          </w:tcPr>
          <w:p w14:paraId="4C9646AB" w14:textId="0CB20C61" w:rsidR="00A76079" w:rsidRPr="00624BE1" w:rsidRDefault="00D072F3" w:rsidP="00A76079">
            <w:pPr>
              <w:spacing w:line="257" w:lineRule="atLeast"/>
              <w:jc w:val="both"/>
              <w:rPr>
                <w:sz w:val="22"/>
                <w:szCs w:val="22"/>
                <w:lang w:eastAsia="lt-LT"/>
              </w:rPr>
            </w:pPr>
            <w:r w:rsidRPr="00D072F3">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r>
              <w:rPr>
                <w:sz w:val="22"/>
                <w:szCs w:val="22"/>
                <w:bdr w:val="none" w:sz="0" w:space="0" w:color="auto" w:frame="1"/>
                <w:lang w:eastAsia="lt-LT"/>
              </w:rPr>
              <w:t xml:space="preserve"> </w:t>
            </w:r>
          </w:p>
        </w:tc>
      </w:tr>
      <w:tr w:rsidR="00A76079" w:rsidRPr="00F60AE3" w14:paraId="47F15456" w14:textId="77777777" w:rsidTr="00EE3697">
        <w:trPr>
          <w:trHeight w:val="300"/>
        </w:trPr>
        <w:tc>
          <w:tcPr>
            <w:tcW w:w="9535" w:type="dxa"/>
            <w:gridSpan w:val="4"/>
          </w:tcPr>
          <w:p w14:paraId="7BAA1B96" w14:textId="2505C9E4" w:rsidR="00A76079" w:rsidRPr="00624BE1" w:rsidRDefault="00A76079" w:rsidP="00A76079">
            <w:pPr>
              <w:jc w:val="center"/>
              <w:rPr>
                <w:b/>
                <w:bCs/>
                <w:kern w:val="2"/>
                <w:sz w:val="22"/>
                <w:szCs w:val="22"/>
              </w:rPr>
            </w:pPr>
            <w:r w:rsidRPr="00624BE1">
              <w:rPr>
                <w:b/>
                <w:bCs/>
                <w:kern w:val="2"/>
                <w:sz w:val="22"/>
                <w:szCs w:val="22"/>
              </w:rPr>
              <w:t>1</w:t>
            </w:r>
            <w:r w:rsidR="00087A84">
              <w:rPr>
                <w:b/>
                <w:bCs/>
                <w:kern w:val="2"/>
                <w:sz w:val="22"/>
                <w:szCs w:val="22"/>
              </w:rPr>
              <w:t>5</w:t>
            </w:r>
            <w:r w:rsidRPr="00624BE1">
              <w:rPr>
                <w:b/>
                <w:bCs/>
                <w:kern w:val="2"/>
                <w:sz w:val="22"/>
                <w:szCs w:val="22"/>
              </w:rPr>
              <w:t>. SUTARTIES PRIEDAI</w:t>
            </w:r>
          </w:p>
        </w:tc>
      </w:tr>
      <w:tr w:rsidR="00A76079" w:rsidRPr="00F60AE3" w14:paraId="17C7A2C3" w14:textId="77777777" w:rsidTr="003935CD">
        <w:trPr>
          <w:trHeight w:val="470"/>
        </w:trPr>
        <w:tc>
          <w:tcPr>
            <w:tcW w:w="2532" w:type="dxa"/>
          </w:tcPr>
          <w:p w14:paraId="103D310D" w14:textId="6A1F094A" w:rsidR="00A76079" w:rsidRPr="00624BE1" w:rsidRDefault="00A76079" w:rsidP="00A76079">
            <w:pPr>
              <w:rPr>
                <w:b/>
                <w:bCs/>
                <w:kern w:val="2"/>
                <w:sz w:val="22"/>
                <w:szCs w:val="22"/>
              </w:rPr>
            </w:pPr>
            <w:r w:rsidRPr="00624BE1">
              <w:rPr>
                <w:b/>
                <w:bCs/>
                <w:kern w:val="2"/>
                <w:sz w:val="22"/>
                <w:szCs w:val="22"/>
              </w:rPr>
              <w:t>1</w:t>
            </w:r>
            <w:r w:rsidR="00087A84">
              <w:rPr>
                <w:b/>
                <w:bCs/>
                <w:kern w:val="2"/>
                <w:sz w:val="22"/>
                <w:szCs w:val="22"/>
              </w:rPr>
              <w:t>5</w:t>
            </w:r>
            <w:r w:rsidRPr="00624BE1">
              <w:rPr>
                <w:b/>
                <w:bCs/>
                <w:kern w:val="2"/>
                <w:sz w:val="22"/>
                <w:szCs w:val="22"/>
              </w:rPr>
              <w:t>.1. Priedas Nr. 1</w:t>
            </w:r>
          </w:p>
        </w:tc>
        <w:tc>
          <w:tcPr>
            <w:tcW w:w="7003" w:type="dxa"/>
            <w:gridSpan w:val="3"/>
          </w:tcPr>
          <w:p w14:paraId="168F6FFB" w14:textId="771BD77F" w:rsidR="00A76079" w:rsidRPr="00624BE1" w:rsidRDefault="00A76079" w:rsidP="00A76079">
            <w:pPr>
              <w:rPr>
                <w:bCs/>
                <w:kern w:val="2"/>
                <w:sz w:val="22"/>
                <w:szCs w:val="22"/>
              </w:rPr>
            </w:pPr>
            <w:r w:rsidRPr="00624BE1">
              <w:rPr>
                <w:bCs/>
                <w:kern w:val="2"/>
                <w:sz w:val="22"/>
                <w:szCs w:val="22"/>
              </w:rPr>
              <w:t>Techninė specifikacija ir įkainiai</w:t>
            </w:r>
            <w:r w:rsidR="0068608C">
              <w:rPr>
                <w:bCs/>
                <w:kern w:val="2"/>
                <w:sz w:val="22"/>
                <w:szCs w:val="22"/>
              </w:rPr>
              <w:t>.</w:t>
            </w:r>
          </w:p>
        </w:tc>
      </w:tr>
      <w:tr w:rsidR="00A76079" w:rsidRPr="00F60AE3" w14:paraId="678E9514" w14:textId="77777777" w:rsidTr="00EE3697">
        <w:tc>
          <w:tcPr>
            <w:tcW w:w="9535" w:type="dxa"/>
            <w:gridSpan w:val="4"/>
          </w:tcPr>
          <w:p w14:paraId="39CC2405" w14:textId="43B45771" w:rsidR="00A76079" w:rsidRPr="00624BE1" w:rsidRDefault="00A76079" w:rsidP="00A76079">
            <w:pPr>
              <w:jc w:val="center"/>
              <w:rPr>
                <w:b/>
                <w:bCs/>
                <w:kern w:val="2"/>
                <w:sz w:val="22"/>
                <w:szCs w:val="22"/>
              </w:rPr>
            </w:pPr>
            <w:r w:rsidRPr="00624BE1">
              <w:rPr>
                <w:b/>
                <w:bCs/>
                <w:kern w:val="2"/>
                <w:sz w:val="22"/>
                <w:szCs w:val="22"/>
              </w:rPr>
              <w:t>1</w:t>
            </w:r>
            <w:r w:rsidR="00087A84">
              <w:rPr>
                <w:b/>
                <w:bCs/>
                <w:kern w:val="2"/>
                <w:sz w:val="22"/>
                <w:szCs w:val="22"/>
              </w:rPr>
              <w:t>6</w:t>
            </w:r>
            <w:r w:rsidRPr="00624BE1">
              <w:rPr>
                <w:b/>
                <w:bCs/>
                <w:kern w:val="2"/>
                <w:sz w:val="22"/>
                <w:szCs w:val="22"/>
              </w:rPr>
              <w:t>. ŠALIŲ ATSTOVŲ PARAŠAI</w:t>
            </w:r>
          </w:p>
        </w:tc>
      </w:tr>
      <w:tr w:rsidR="00A76079" w:rsidRPr="00F60AE3" w14:paraId="1B531D60" w14:textId="77777777" w:rsidTr="00EE3697">
        <w:tc>
          <w:tcPr>
            <w:tcW w:w="4788" w:type="dxa"/>
            <w:gridSpan w:val="3"/>
          </w:tcPr>
          <w:p w14:paraId="63FA021F" w14:textId="77777777" w:rsidR="00A76079" w:rsidRPr="00624BE1" w:rsidRDefault="00A76079" w:rsidP="00A76079">
            <w:pPr>
              <w:jc w:val="center"/>
              <w:rPr>
                <w:b/>
                <w:bCs/>
                <w:kern w:val="2"/>
                <w:sz w:val="22"/>
                <w:szCs w:val="22"/>
              </w:rPr>
            </w:pPr>
            <w:r w:rsidRPr="00624BE1">
              <w:rPr>
                <w:b/>
                <w:bCs/>
                <w:kern w:val="2"/>
                <w:sz w:val="22"/>
                <w:szCs w:val="22"/>
              </w:rPr>
              <w:t>PIRKĖJAS</w:t>
            </w:r>
          </w:p>
        </w:tc>
        <w:tc>
          <w:tcPr>
            <w:tcW w:w="4747" w:type="dxa"/>
          </w:tcPr>
          <w:p w14:paraId="093041A5" w14:textId="77777777" w:rsidR="00A76079" w:rsidRPr="00624BE1" w:rsidRDefault="00A76079" w:rsidP="00A76079">
            <w:pPr>
              <w:jc w:val="center"/>
              <w:rPr>
                <w:b/>
                <w:bCs/>
                <w:kern w:val="2"/>
                <w:sz w:val="22"/>
                <w:szCs w:val="22"/>
              </w:rPr>
            </w:pPr>
            <w:r w:rsidRPr="00624BE1">
              <w:rPr>
                <w:b/>
                <w:bCs/>
                <w:kern w:val="2"/>
                <w:sz w:val="22"/>
                <w:szCs w:val="22"/>
              </w:rPr>
              <w:t>TIEKĖJAS</w:t>
            </w:r>
          </w:p>
        </w:tc>
      </w:tr>
      <w:tr w:rsidR="00A76079" w:rsidRPr="00F60AE3" w14:paraId="1B8C4AFE" w14:textId="77777777" w:rsidTr="00EE3697">
        <w:tc>
          <w:tcPr>
            <w:tcW w:w="4788" w:type="dxa"/>
            <w:gridSpan w:val="3"/>
          </w:tcPr>
          <w:p w14:paraId="634E872C" w14:textId="77777777" w:rsidR="00A76079" w:rsidRPr="00624BE1" w:rsidRDefault="00A76079" w:rsidP="00A76079">
            <w:pPr>
              <w:jc w:val="center"/>
              <w:rPr>
                <w:sz w:val="22"/>
                <w:szCs w:val="22"/>
              </w:rPr>
            </w:pPr>
            <w:r w:rsidRPr="00624BE1">
              <w:rPr>
                <w:sz w:val="22"/>
                <w:szCs w:val="22"/>
              </w:rPr>
              <w:t>Generalinis direktorius</w:t>
            </w:r>
          </w:p>
          <w:p w14:paraId="5E9ABBD2" w14:textId="56A49553" w:rsidR="00A76079" w:rsidRPr="00624BE1" w:rsidRDefault="00A76079" w:rsidP="00A76079">
            <w:pPr>
              <w:jc w:val="center"/>
              <w:rPr>
                <w:color w:val="4472C4"/>
                <w:kern w:val="2"/>
                <w:sz w:val="22"/>
                <w:szCs w:val="22"/>
              </w:rPr>
            </w:pPr>
            <w:r w:rsidRPr="00624BE1">
              <w:rPr>
                <w:sz w:val="22"/>
                <w:szCs w:val="22"/>
              </w:rPr>
              <w:t>Tomas Jovaiša</w:t>
            </w:r>
          </w:p>
        </w:tc>
        <w:tc>
          <w:tcPr>
            <w:tcW w:w="4747" w:type="dxa"/>
          </w:tcPr>
          <w:p w14:paraId="71246038" w14:textId="286C9627" w:rsidR="00A76079" w:rsidRPr="00624BE1" w:rsidRDefault="00A76079" w:rsidP="00A76079">
            <w:pPr>
              <w:jc w:val="center"/>
              <w:rPr>
                <w:b/>
                <w:bCs/>
                <w:kern w:val="2"/>
                <w:sz w:val="22"/>
                <w:szCs w:val="22"/>
              </w:rPr>
            </w:pPr>
            <w:r w:rsidRPr="00624BE1">
              <w:rPr>
                <w:color w:val="4472C4"/>
                <w:kern w:val="2"/>
                <w:sz w:val="22"/>
                <w:szCs w:val="22"/>
              </w:rPr>
              <w:t>(nurodomos atstovo pareigos, vardas, pavardė)</w:t>
            </w:r>
          </w:p>
        </w:tc>
      </w:tr>
      <w:tr w:rsidR="00A76079" w:rsidRPr="00F60AE3" w14:paraId="4D3E28A2" w14:textId="77777777" w:rsidTr="00EE3697">
        <w:tc>
          <w:tcPr>
            <w:tcW w:w="4788" w:type="dxa"/>
            <w:gridSpan w:val="3"/>
          </w:tcPr>
          <w:p w14:paraId="7025B57B" w14:textId="77777777" w:rsidR="00A76079" w:rsidRPr="00624BE1" w:rsidRDefault="00A76079" w:rsidP="00A76079">
            <w:pPr>
              <w:jc w:val="center"/>
              <w:rPr>
                <w:bCs/>
                <w:color w:val="4472C4"/>
                <w:kern w:val="2"/>
                <w:sz w:val="22"/>
                <w:szCs w:val="22"/>
              </w:rPr>
            </w:pPr>
          </w:p>
          <w:p w14:paraId="0EC54DAB" w14:textId="087497B7" w:rsidR="00A76079" w:rsidRPr="00624BE1" w:rsidRDefault="00A76079" w:rsidP="00A76079">
            <w:pPr>
              <w:jc w:val="center"/>
              <w:rPr>
                <w:bCs/>
                <w:kern w:val="2"/>
                <w:sz w:val="22"/>
                <w:szCs w:val="22"/>
              </w:rPr>
            </w:pPr>
            <w:r w:rsidRPr="00624BE1">
              <w:rPr>
                <w:bCs/>
                <w:kern w:val="2"/>
                <w:sz w:val="22"/>
                <w:szCs w:val="22"/>
              </w:rPr>
              <w:t>(parašas)</w:t>
            </w:r>
          </w:p>
          <w:p w14:paraId="42414302" w14:textId="77777777" w:rsidR="00A76079" w:rsidRPr="00624BE1" w:rsidRDefault="00A76079" w:rsidP="00A76079">
            <w:pPr>
              <w:jc w:val="center"/>
              <w:rPr>
                <w:bCs/>
                <w:color w:val="4472C4"/>
                <w:kern w:val="2"/>
                <w:sz w:val="22"/>
                <w:szCs w:val="22"/>
              </w:rPr>
            </w:pPr>
          </w:p>
        </w:tc>
        <w:tc>
          <w:tcPr>
            <w:tcW w:w="4747" w:type="dxa"/>
          </w:tcPr>
          <w:p w14:paraId="5CB46BCE" w14:textId="77777777" w:rsidR="00A76079" w:rsidRPr="00624BE1" w:rsidRDefault="00A76079" w:rsidP="00A76079">
            <w:pPr>
              <w:jc w:val="center"/>
              <w:rPr>
                <w:bCs/>
                <w:color w:val="4472C4"/>
                <w:kern w:val="2"/>
                <w:sz w:val="22"/>
                <w:szCs w:val="22"/>
              </w:rPr>
            </w:pPr>
          </w:p>
          <w:p w14:paraId="1098B400" w14:textId="7BECF050" w:rsidR="00A76079" w:rsidRPr="00624BE1" w:rsidRDefault="00A76079" w:rsidP="00A76079">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0"/>
          <w:headerReference w:type="default" r:id="rId11"/>
          <w:footerReference w:type="even" r:id="rId12"/>
          <w:footerReference w:type="default" r:id="rId13"/>
          <w:headerReference w:type="first" r:id="rId14"/>
          <w:footerReference w:type="first" r:id="rId15"/>
          <w:pgSz w:w="12240" w:h="15840" w:code="1"/>
          <w:pgMar w:top="567" w:right="1440" w:bottom="993" w:left="1440" w:header="709" w:footer="720" w:gutter="0"/>
          <w:pgNumType w:start="1"/>
          <w:cols w:space="720"/>
          <w:titlePg/>
          <w:docGrid w:linePitch="360"/>
        </w:sectPr>
      </w:pPr>
    </w:p>
    <w:p w14:paraId="63208170" w14:textId="77777777" w:rsidR="00067F14" w:rsidRDefault="0003368B" w:rsidP="00D072F3">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D072F3">
      <w:pPr>
        <w:jc w:val="right"/>
        <w:rPr>
          <w:sz w:val="22"/>
          <w:szCs w:val="22"/>
        </w:rPr>
      </w:pPr>
      <w:r w:rsidRPr="00F60AE3">
        <w:rPr>
          <w:sz w:val="22"/>
          <w:szCs w:val="22"/>
        </w:rPr>
        <w:t>Sutarties priedas Nr. 1</w:t>
      </w:r>
    </w:p>
    <w:p w14:paraId="129666C1" w14:textId="77777777" w:rsidR="00067F14" w:rsidRDefault="00067F14" w:rsidP="00D072F3">
      <w:pPr>
        <w:jc w:val="center"/>
        <w:rPr>
          <w:b/>
          <w:bCs/>
          <w:sz w:val="22"/>
          <w:szCs w:val="22"/>
        </w:rPr>
      </w:pPr>
    </w:p>
    <w:p w14:paraId="4AA03B24" w14:textId="38B4FE8E" w:rsidR="00841EA1" w:rsidRPr="00F60AE3" w:rsidRDefault="00841EA1" w:rsidP="00D072F3">
      <w:pPr>
        <w:jc w:val="center"/>
        <w:rPr>
          <w:b/>
          <w:bCs/>
          <w:sz w:val="22"/>
          <w:szCs w:val="22"/>
        </w:rPr>
      </w:pPr>
      <w:r w:rsidRPr="00F60AE3">
        <w:rPr>
          <w:b/>
          <w:bCs/>
          <w:sz w:val="22"/>
          <w:szCs w:val="22"/>
        </w:rPr>
        <w:t>TECHNINĖ SPECIFIKACIJA IR ĮKAINIAI</w:t>
      </w:r>
    </w:p>
    <w:p w14:paraId="1A545ED1" w14:textId="1A8A3F72" w:rsidR="009051E5" w:rsidRPr="009051E5" w:rsidRDefault="009051E5" w:rsidP="009051E5">
      <w:pPr>
        <w:jc w:val="center"/>
        <w:rPr>
          <w:i/>
          <w:sz w:val="22"/>
          <w:szCs w:val="22"/>
        </w:rPr>
      </w:pPr>
      <w:r>
        <w:rPr>
          <w:i/>
          <w:sz w:val="22"/>
          <w:szCs w:val="22"/>
        </w:rPr>
        <w:t>(</w:t>
      </w:r>
      <w:r w:rsidRPr="009051E5">
        <w:rPr>
          <w:i/>
          <w:sz w:val="22"/>
          <w:szCs w:val="22"/>
        </w:rPr>
        <w:t>dėstymas</w:t>
      </w:r>
      <w:r>
        <w:rPr>
          <w:i/>
          <w:sz w:val="22"/>
          <w:szCs w:val="22"/>
        </w:rPr>
        <w:t>)</w:t>
      </w:r>
    </w:p>
    <w:p w14:paraId="7D2CDEE3" w14:textId="6C00BE83" w:rsidR="0050054A" w:rsidRPr="00F60AE3" w:rsidRDefault="00CE26E6" w:rsidP="00D072F3">
      <w:pPr>
        <w:ind w:left="5760"/>
        <w:rPr>
          <w:i/>
          <w:iCs/>
          <w:sz w:val="22"/>
          <w:szCs w:val="22"/>
        </w:rPr>
      </w:pPr>
      <w:r w:rsidRPr="00F60AE3">
        <w:rPr>
          <w:sz w:val="22"/>
          <w:szCs w:val="22"/>
        </w:rPr>
        <w:t xml:space="preserve">                                                                                                                                                                                                                                                                  </w:t>
      </w:r>
    </w:p>
    <w:p w14:paraId="7C781BF5" w14:textId="77777777" w:rsidR="0050054A" w:rsidRPr="00F60AE3" w:rsidRDefault="0050054A" w:rsidP="00D072F3">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D072F3">
            <w:pPr>
              <w:snapToGrid w:val="0"/>
              <w:ind w:right="113"/>
              <w:rPr>
                <w:b/>
                <w:sz w:val="22"/>
                <w:szCs w:val="22"/>
              </w:rPr>
            </w:pPr>
            <w:r w:rsidRPr="00F60AE3">
              <w:rPr>
                <w:b/>
                <w:sz w:val="22"/>
                <w:szCs w:val="22"/>
              </w:rPr>
              <w:t>Tiekėjas</w:t>
            </w:r>
          </w:p>
          <w:p w14:paraId="63B3CD30" w14:textId="77777777" w:rsidR="00CE26E6" w:rsidRPr="00F60AE3" w:rsidRDefault="00CE26E6" w:rsidP="00D072F3">
            <w:pPr>
              <w:snapToGrid w:val="0"/>
              <w:ind w:right="113"/>
              <w:rPr>
                <w:sz w:val="22"/>
                <w:szCs w:val="22"/>
              </w:rPr>
            </w:pPr>
            <w:r w:rsidRPr="00F60AE3">
              <w:rPr>
                <w:sz w:val="22"/>
                <w:szCs w:val="22"/>
              </w:rPr>
              <w:t xml:space="preserve"> „.......................“</w:t>
            </w:r>
          </w:p>
          <w:p w14:paraId="03D39B22" w14:textId="77777777" w:rsidR="00CE26E6" w:rsidRPr="00F60AE3" w:rsidRDefault="00CE26E6" w:rsidP="00D072F3">
            <w:pPr>
              <w:snapToGrid w:val="0"/>
              <w:ind w:right="113"/>
              <w:rPr>
                <w:sz w:val="22"/>
                <w:szCs w:val="22"/>
              </w:rPr>
            </w:pPr>
          </w:p>
          <w:p w14:paraId="67F32205" w14:textId="77777777" w:rsidR="00CE26E6" w:rsidRPr="00F60AE3" w:rsidRDefault="00CE26E6" w:rsidP="00D072F3">
            <w:pPr>
              <w:snapToGrid w:val="0"/>
              <w:ind w:right="113"/>
              <w:rPr>
                <w:sz w:val="22"/>
                <w:szCs w:val="22"/>
              </w:rPr>
            </w:pPr>
          </w:p>
          <w:p w14:paraId="756CFC45" w14:textId="77777777" w:rsidR="00CE26E6" w:rsidRPr="00F60AE3" w:rsidRDefault="00CE26E6" w:rsidP="00D072F3">
            <w:pPr>
              <w:snapToGrid w:val="0"/>
              <w:ind w:right="113"/>
              <w:rPr>
                <w:sz w:val="22"/>
                <w:szCs w:val="22"/>
              </w:rPr>
            </w:pPr>
          </w:p>
          <w:p w14:paraId="7116D6D4" w14:textId="77777777" w:rsidR="00CE26E6" w:rsidRPr="00F60AE3" w:rsidRDefault="00CE26E6" w:rsidP="00D072F3">
            <w:pPr>
              <w:snapToGrid w:val="0"/>
              <w:ind w:right="113"/>
              <w:rPr>
                <w:sz w:val="22"/>
                <w:szCs w:val="22"/>
              </w:rPr>
            </w:pPr>
          </w:p>
          <w:p w14:paraId="143C7549" w14:textId="77777777" w:rsidR="00CE26E6" w:rsidRPr="00F60AE3" w:rsidRDefault="00CE26E6" w:rsidP="00D072F3">
            <w:pPr>
              <w:snapToGrid w:val="0"/>
              <w:ind w:right="113"/>
              <w:rPr>
                <w:sz w:val="22"/>
                <w:szCs w:val="22"/>
              </w:rPr>
            </w:pPr>
          </w:p>
          <w:p w14:paraId="6E6C2525" w14:textId="77777777" w:rsidR="00CE26E6" w:rsidRPr="00F60AE3" w:rsidRDefault="00CE26E6" w:rsidP="00D072F3">
            <w:pPr>
              <w:snapToGrid w:val="0"/>
              <w:ind w:right="113"/>
              <w:rPr>
                <w:sz w:val="22"/>
                <w:szCs w:val="22"/>
              </w:rPr>
            </w:pPr>
          </w:p>
          <w:p w14:paraId="45D9DC0D" w14:textId="77777777" w:rsidR="00CE26E6" w:rsidRPr="00F60AE3" w:rsidRDefault="00CE26E6" w:rsidP="00D072F3">
            <w:pPr>
              <w:snapToGrid w:val="0"/>
              <w:ind w:right="113"/>
              <w:rPr>
                <w:sz w:val="22"/>
                <w:szCs w:val="22"/>
              </w:rPr>
            </w:pPr>
          </w:p>
          <w:p w14:paraId="51DBAFDF" w14:textId="77777777" w:rsidR="00CE26E6" w:rsidRPr="00F60AE3" w:rsidRDefault="00CE26E6" w:rsidP="00D072F3">
            <w:pPr>
              <w:snapToGrid w:val="0"/>
              <w:ind w:right="113"/>
              <w:rPr>
                <w:sz w:val="22"/>
                <w:szCs w:val="22"/>
              </w:rPr>
            </w:pPr>
            <w:r w:rsidRPr="00F60AE3">
              <w:rPr>
                <w:sz w:val="22"/>
                <w:szCs w:val="22"/>
              </w:rPr>
              <w:t>.....................................</w:t>
            </w:r>
          </w:p>
          <w:p w14:paraId="73F6CCFC" w14:textId="77777777" w:rsidR="00CE26E6" w:rsidRPr="00F60AE3" w:rsidRDefault="00CE26E6" w:rsidP="00D072F3">
            <w:pPr>
              <w:rPr>
                <w:rFonts w:eastAsia="Calibri"/>
                <w:sz w:val="22"/>
                <w:szCs w:val="22"/>
              </w:rPr>
            </w:pPr>
          </w:p>
        </w:tc>
        <w:tc>
          <w:tcPr>
            <w:tcW w:w="4920" w:type="dxa"/>
          </w:tcPr>
          <w:p w14:paraId="5E22CA9E" w14:textId="77777777" w:rsidR="00CE26E6" w:rsidRPr="00F60AE3" w:rsidRDefault="00CE26E6" w:rsidP="00D072F3">
            <w:pPr>
              <w:jc w:val="both"/>
              <w:rPr>
                <w:b/>
                <w:bCs/>
                <w:sz w:val="22"/>
                <w:szCs w:val="22"/>
              </w:rPr>
            </w:pPr>
            <w:r w:rsidRPr="00F60AE3">
              <w:rPr>
                <w:b/>
                <w:bCs/>
                <w:sz w:val="22"/>
                <w:szCs w:val="22"/>
              </w:rPr>
              <w:t>Pirkėjas</w:t>
            </w:r>
          </w:p>
          <w:p w14:paraId="77C3FEF7" w14:textId="77777777" w:rsidR="00CE26E6" w:rsidRPr="00F60AE3" w:rsidRDefault="00CE26E6" w:rsidP="00D072F3">
            <w:pPr>
              <w:jc w:val="both"/>
              <w:rPr>
                <w:sz w:val="22"/>
                <w:szCs w:val="22"/>
              </w:rPr>
            </w:pPr>
            <w:r w:rsidRPr="00F60AE3">
              <w:rPr>
                <w:sz w:val="22"/>
                <w:szCs w:val="22"/>
              </w:rPr>
              <w:t>VšĮ Vilniaus universiteto ligoninė Santaros klinikos</w:t>
            </w:r>
          </w:p>
          <w:p w14:paraId="35193554" w14:textId="2A496271" w:rsidR="00CE26E6" w:rsidRPr="00F60AE3" w:rsidRDefault="00CE26E6" w:rsidP="00D072F3">
            <w:pPr>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D072F3">
            <w:pPr>
              <w:jc w:val="both"/>
              <w:rPr>
                <w:sz w:val="22"/>
                <w:szCs w:val="22"/>
              </w:rPr>
            </w:pPr>
            <w:r w:rsidRPr="00F60AE3">
              <w:rPr>
                <w:sz w:val="22"/>
                <w:szCs w:val="22"/>
              </w:rPr>
              <w:t xml:space="preserve">Įmonės kodas 124364561 </w:t>
            </w:r>
          </w:p>
          <w:p w14:paraId="10F24C99" w14:textId="77777777" w:rsidR="00CE26E6" w:rsidRPr="00F60AE3" w:rsidRDefault="00CE26E6" w:rsidP="00D072F3">
            <w:pPr>
              <w:jc w:val="both"/>
              <w:rPr>
                <w:sz w:val="22"/>
                <w:szCs w:val="22"/>
              </w:rPr>
            </w:pPr>
            <w:r w:rsidRPr="00F60AE3">
              <w:rPr>
                <w:sz w:val="22"/>
                <w:szCs w:val="22"/>
              </w:rPr>
              <w:t>PVM mok. kodas LT243645610</w:t>
            </w:r>
          </w:p>
          <w:p w14:paraId="3A713D82" w14:textId="77777777" w:rsidR="00CE26E6" w:rsidRPr="00F60AE3" w:rsidRDefault="00CE26E6" w:rsidP="00D072F3">
            <w:pPr>
              <w:jc w:val="both"/>
              <w:rPr>
                <w:sz w:val="22"/>
                <w:szCs w:val="22"/>
              </w:rPr>
            </w:pPr>
            <w:r w:rsidRPr="00F60AE3">
              <w:rPr>
                <w:sz w:val="22"/>
                <w:szCs w:val="22"/>
              </w:rPr>
              <w:t xml:space="preserve">A. s. LT71 7300 0100 0249 2260 </w:t>
            </w:r>
          </w:p>
          <w:p w14:paraId="25517959" w14:textId="77777777" w:rsidR="00CE26E6" w:rsidRPr="00F60AE3" w:rsidRDefault="00CE26E6" w:rsidP="00D072F3">
            <w:pPr>
              <w:jc w:val="both"/>
              <w:rPr>
                <w:sz w:val="22"/>
                <w:szCs w:val="22"/>
              </w:rPr>
            </w:pPr>
            <w:r w:rsidRPr="00F60AE3">
              <w:rPr>
                <w:sz w:val="22"/>
                <w:szCs w:val="22"/>
              </w:rPr>
              <w:t>AB „Swedbank“ b. k. 73000</w:t>
            </w:r>
          </w:p>
          <w:p w14:paraId="41A90BFF" w14:textId="29DDCA05" w:rsidR="00CE26E6" w:rsidRPr="00F60AE3" w:rsidRDefault="00CE26E6" w:rsidP="00D072F3">
            <w:pPr>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D072F3">
            <w:pPr>
              <w:jc w:val="both"/>
              <w:rPr>
                <w:sz w:val="22"/>
                <w:szCs w:val="22"/>
              </w:rPr>
            </w:pPr>
          </w:p>
          <w:p w14:paraId="1F7D3D29" w14:textId="77777777" w:rsidR="00CE26E6" w:rsidRPr="00F60AE3" w:rsidRDefault="00CE26E6" w:rsidP="00D072F3">
            <w:pPr>
              <w:jc w:val="both"/>
              <w:rPr>
                <w:sz w:val="22"/>
                <w:szCs w:val="22"/>
              </w:rPr>
            </w:pPr>
            <w:r w:rsidRPr="00F60AE3">
              <w:rPr>
                <w:sz w:val="22"/>
                <w:szCs w:val="22"/>
              </w:rPr>
              <w:t>Generalinis direktorius</w:t>
            </w:r>
          </w:p>
          <w:p w14:paraId="22A01155" w14:textId="77777777" w:rsidR="00CE26E6" w:rsidRPr="00F60AE3" w:rsidRDefault="00CE26E6" w:rsidP="00D072F3">
            <w:pPr>
              <w:tabs>
                <w:tab w:val="center" w:pos="2352"/>
              </w:tabs>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25ADC5AC" w14:textId="194CBE59" w:rsidR="00D75D97" w:rsidRPr="00B309AE" w:rsidRDefault="00D75D97" w:rsidP="0035125F">
      <w:pPr>
        <w:spacing w:line="257" w:lineRule="atLeast"/>
        <w:jc w:val="both"/>
        <w:rPr>
          <w:noProof/>
          <w:color w:val="000000"/>
          <w:sz w:val="22"/>
          <w:szCs w:val="22"/>
          <w:lang w:val="pt-BR"/>
        </w:rPr>
      </w:pPr>
    </w:p>
    <w:p w14:paraId="302F0BD6" w14:textId="77777777" w:rsidR="0035125F" w:rsidRPr="00B309AE" w:rsidRDefault="0035125F" w:rsidP="0035125F">
      <w:pPr>
        <w:spacing w:line="259" w:lineRule="auto"/>
        <w:jc w:val="center"/>
        <w:rPr>
          <w:b/>
          <w:caps/>
          <w:noProof/>
          <w:sz w:val="22"/>
          <w:szCs w:val="22"/>
          <w:lang w:val="pt-BR"/>
        </w:rPr>
      </w:pPr>
      <w:r w:rsidRPr="00B309AE">
        <w:rPr>
          <w:b/>
          <w:caps/>
          <w:noProof/>
          <w:sz w:val="22"/>
          <w:szCs w:val="22"/>
          <w:lang w:val="pt-BR"/>
        </w:rPr>
        <w:t>Prekių pirkimo</w:t>
      </w:r>
      <w:r w:rsidRPr="00B309AE">
        <w:rPr>
          <w:rFonts w:eastAsia="Arial"/>
          <w:noProof/>
          <w:sz w:val="22"/>
          <w:szCs w:val="22"/>
          <w:lang w:val="pt-BR"/>
        </w:rPr>
        <w:t>–</w:t>
      </w:r>
      <w:r w:rsidRPr="00B309AE">
        <w:rPr>
          <w:b/>
          <w:caps/>
          <w:noProof/>
          <w:sz w:val="22"/>
          <w:szCs w:val="22"/>
          <w:lang w:val="pt-BR"/>
        </w:rPr>
        <w:t>pardavimo sutarties Bendrosios sąlygos</w:t>
      </w:r>
    </w:p>
    <w:p w14:paraId="17E5F0BA" w14:textId="77777777" w:rsidR="0035125F" w:rsidRPr="00B309AE" w:rsidRDefault="0035125F" w:rsidP="0035125F">
      <w:pPr>
        <w:spacing w:line="259" w:lineRule="auto"/>
        <w:jc w:val="center"/>
        <w:rPr>
          <w:b/>
          <w:caps/>
          <w:noProof/>
          <w:sz w:val="16"/>
          <w:szCs w:val="16"/>
          <w:highlight w:val="lightGray"/>
          <w:lang w:val="pt-BR"/>
        </w:rPr>
      </w:pPr>
    </w:p>
    <w:p w14:paraId="6B50DD32"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  PAGRINDINĖS SĄVOKOS IR SUTARTIES AIŠKINIMAS</w:t>
      </w:r>
    </w:p>
    <w:p w14:paraId="1842A7E6" w14:textId="77777777" w:rsidR="0035125F" w:rsidRPr="008F316E" w:rsidRDefault="0035125F" w:rsidP="0035125F">
      <w:pPr>
        <w:spacing w:line="257" w:lineRule="atLeast"/>
        <w:jc w:val="both"/>
        <w:rPr>
          <w:noProof/>
          <w:color w:val="000000"/>
          <w:sz w:val="16"/>
          <w:szCs w:val="16"/>
          <w:lang w:val="pt-BR"/>
        </w:rPr>
      </w:pPr>
    </w:p>
    <w:p w14:paraId="502FE936"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1.1. Sąvokos</w:t>
      </w:r>
    </w:p>
    <w:p w14:paraId="5912A178" w14:textId="77777777" w:rsidR="0035125F" w:rsidRPr="008F316E" w:rsidRDefault="0035125F" w:rsidP="0035125F">
      <w:pPr>
        <w:spacing w:line="257" w:lineRule="atLeast"/>
        <w:jc w:val="both"/>
        <w:rPr>
          <w:noProof/>
          <w:color w:val="000000"/>
          <w:sz w:val="16"/>
          <w:szCs w:val="16"/>
          <w:lang w:val="pt-BR"/>
        </w:rPr>
      </w:pPr>
    </w:p>
    <w:p w14:paraId="3AC9652A"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 Šioje Sutartyje didžiąja raide rašomos sąvokos turi paskiau nurodytas reikšmes:</w:t>
      </w:r>
    </w:p>
    <w:p w14:paraId="5B3ADDAA"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1.1.1.1. </w:t>
      </w:r>
      <w:r w:rsidRPr="008F316E">
        <w:rPr>
          <w:b/>
          <w:bCs/>
          <w:noProof/>
          <w:color w:val="000000"/>
          <w:sz w:val="22"/>
          <w:szCs w:val="22"/>
          <w:lang w:val="pt-BR"/>
        </w:rPr>
        <w:t>Bendrosios sąlygos</w:t>
      </w:r>
      <w:r w:rsidRPr="008F316E">
        <w:rPr>
          <w:noProof/>
          <w:color w:val="000000"/>
          <w:sz w:val="22"/>
          <w:szCs w:val="22"/>
          <w:lang w:val="pt-BR"/>
        </w:rPr>
        <w:t> –  Sutarties dalis, kuri vadinasi „Prekių pirkimo–pardavimo sutarties Bendrosios sąlygos“;</w:t>
      </w:r>
    </w:p>
    <w:p w14:paraId="7C56A1B0"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1.1.1.2. </w:t>
      </w:r>
      <w:r w:rsidRPr="008F316E">
        <w:rPr>
          <w:b/>
          <w:bCs/>
          <w:noProof/>
          <w:color w:val="000000"/>
          <w:sz w:val="22"/>
          <w:szCs w:val="22"/>
          <w:lang w:val="pt-BR"/>
        </w:rPr>
        <w:t>Pirkėjas</w:t>
      </w:r>
      <w:r w:rsidRPr="008F316E">
        <w:rPr>
          <w:noProof/>
          <w:color w:val="000000"/>
          <w:sz w:val="22"/>
          <w:szCs w:val="22"/>
          <w:lang w:val="pt-BR"/>
        </w:rPr>
        <w:t> – asmuo, kuris Specialiosiose sąlygose yra įvardytas kaip Pirkėjas, įsigyjantis Specialiosiose sąlygose ir Sutarties prieduose nurodytas Prekes;</w:t>
      </w:r>
    </w:p>
    <w:p w14:paraId="2285E276"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1.1.1.3. </w:t>
      </w:r>
      <w:r w:rsidRPr="008F316E">
        <w:rPr>
          <w:b/>
          <w:bCs/>
          <w:noProof/>
          <w:color w:val="000000"/>
          <w:sz w:val="22"/>
          <w:szCs w:val="22"/>
          <w:lang w:val="pt-BR"/>
        </w:rPr>
        <w:t>Pradinės sutarties vertė </w:t>
      </w:r>
      <w:r w:rsidRPr="008F316E">
        <w:rPr>
          <w:noProof/>
          <w:color w:val="000000"/>
          <w:sz w:val="22"/>
          <w:szCs w:val="22"/>
          <w:lang w:val="pt-BR"/>
        </w:rPr>
        <w:t>– Specialiosiose sąlygose nurodyta</w:t>
      </w:r>
      <w:r w:rsidRPr="008F316E">
        <w:rPr>
          <w:b/>
          <w:bCs/>
          <w:noProof/>
          <w:color w:val="000000"/>
          <w:sz w:val="22"/>
          <w:szCs w:val="22"/>
          <w:lang w:val="pt-BR"/>
        </w:rPr>
        <w:t> </w:t>
      </w:r>
      <w:r w:rsidRPr="008F316E">
        <w:rPr>
          <w:noProof/>
          <w:color w:val="000000"/>
          <w:sz w:val="22"/>
          <w:szCs w:val="22"/>
          <w:lang w:val="pt-BR"/>
        </w:rPr>
        <w:t>vertė be pridėtinės vertės mokesčio (toliau – PVM);</w:t>
      </w:r>
    </w:p>
    <w:p w14:paraId="054D96B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1.1.1.4. </w:t>
      </w:r>
      <w:r w:rsidRPr="008F316E">
        <w:rPr>
          <w:b/>
          <w:bCs/>
          <w:noProof/>
          <w:color w:val="000000"/>
          <w:sz w:val="22"/>
          <w:szCs w:val="22"/>
          <w:lang w:val="pt-BR"/>
        </w:rPr>
        <w:t>Prekės</w:t>
      </w:r>
      <w:r w:rsidRPr="008F316E">
        <w:rPr>
          <w:noProof/>
          <w:color w:val="000000"/>
          <w:sz w:val="22"/>
          <w:szCs w:val="22"/>
          <w:lang w:val="pt-BR"/>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9BE01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1.1.1.5. </w:t>
      </w:r>
      <w:r w:rsidRPr="008F316E">
        <w:rPr>
          <w:b/>
          <w:bCs/>
          <w:noProof/>
          <w:color w:val="000000"/>
          <w:sz w:val="22"/>
          <w:szCs w:val="22"/>
          <w:lang w:val="pt-BR"/>
        </w:rPr>
        <w:t>Prekių perdavimo–priėmimo aktas </w:t>
      </w:r>
      <w:r w:rsidRPr="008F316E">
        <w:rPr>
          <w:noProof/>
          <w:color w:val="000000"/>
          <w:sz w:val="22"/>
          <w:szCs w:val="22"/>
          <w:lang w:val="pt-BR"/>
        </w:rPr>
        <w:t>– dokumentas,</w:t>
      </w:r>
      <w:r w:rsidRPr="008F316E">
        <w:rPr>
          <w:b/>
          <w:bCs/>
          <w:noProof/>
          <w:color w:val="000000"/>
          <w:sz w:val="22"/>
          <w:szCs w:val="22"/>
          <w:lang w:val="pt-BR"/>
        </w:rPr>
        <w:t> </w:t>
      </w:r>
      <w:r w:rsidRPr="008F316E">
        <w:rPr>
          <w:noProof/>
          <w:color w:val="000000"/>
          <w:sz w:val="22"/>
          <w:szCs w:val="22"/>
          <w:lang w:val="pt-BR"/>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F1BF7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1.1.1.6. </w:t>
      </w:r>
      <w:r w:rsidRPr="008F316E">
        <w:rPr>
          <w:b/>
          <w:bCs/>
          <w:noProof/>
          <w:color w:val="000000"/>
          <w:sz w:val="22"/>
          <w:szCs w:val="22"/>
          <w:lang w:val="pt-BR"/>
        </w:rPr>
        <w:t>Prekių trūkumai</w:t>
      </w:r>
      <w:r w:rsidRPr="008F316E">
        <w:rPr>
          <w:noProof/>
          <w:color w:val="000000"/>
          <w:sz w:val="22"/>
          <w:szCs w:val="22"/>
          <w:lang w:val="pt-BR"/>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F4BB0B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1.1.1.7. </w:t>
      </w:r>
      <w:r w:rsidRPr="008F316E">
        <w:rPr>
          <w:b/>
          <w:bCs/>
          <w:noProof/>
          <w:color w:val="000000"/>
          <w:sz w:val="22"/>
          <w:szCs w:val="22"/>
          <w:lang w:val="pt-BR"/>
        </w:rPr>
        <w:t>Sąskaita </w:t>
      </w:r>
      <w:r w:rsidRPr="008F316E">
        <w:rPr>
          <w:noProof/>
          <w:color w:val="000000"/>
          <w:sz w:val="22"/>
          <w:szCs w:val="22"/>
          <w:lang w:val="pt-BR"/>
        </w:rPr>
        <w:t>–</w:t>
      </w:r>
      <w:r w:rsidRPr="008F316E">
        <w:rPr>
          <w:b/>
          <w:bCs/>
          <w:noProof/>
          <w:color w:val="000000"/>
          <w:sz w:val="22"/>
          <w:szCs w:val="22"/>
          <w:lang w:val="pt-BR"/>
        </w:rPr>
        <w:t> </w:t>
      </w:r>
      <w:r w:rsidRPr="008F316E">
        <w:rPr>
          <w:noProof/>
          <w:color w:val="000000"/>
          <w:sz w:val="22"/>
          <w:szCs w:val="22"/>
          <w:lang w:val="pt-BR"/>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C65C6E"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1.1.1.8. </w:t>
      </w:r>
      <w:r w:rsidRPr="008F316E">
        <w:rPr>
          <w:b/>
          <w:bCs/>
          <w:noProof/>
          <w:color w:val="000000"/>
          <w:sz w:val="22"/>
          <w:szCs w:val="22"/>
          <w:lang w:val="pt-BR"/>
        </w:rPr>
        <w:t>Specialiosios sąlygos</w:t>
      </w:r>
      <w:r w:rsidRPr="008F316E">
        <w:rPr>
          <w:noProof/>
          <w:color w:val="000000"/>
          <w:sz w:val="22"/>
          <w:szCs w:val="22"/>
          <w:lang w:val="pt-BR"/>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D4B18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1.1.1.9. </w:t>
      </w:r>
      <w:r w:rsidRPr="008F316E">
        <w:rPr>
          <w:b/>
          <w:bCs/>
          <w:noProof/>
          <w:color w:val="000000"/>
          <w:sz w:val="22"/>
          <w:szCs w:val="22"/>
          <w:lang w:val="pt-BR"/>
        </w:rPr>
        <w:t>Susitarimas </w:t>
      </w:r>
      <w:r w:rsidRPr="008F316E">
        <w:rPr>
          <w:noProof/>
          <w:color w:val="000000"/>
          <w:sz w:val="22"/>
          <w:szCs w:val="22"/>
          <w:lang w:val="pt-BR"/>
        </w:rPr>
        <w:t>– tai dokumentas, kurį Šalys sudaro keisdamos Sutarties sąlygas VPĮ leidžiama apimtimi;</w:t>
      </w:r>
    </w:p>
    <w:p w14:paraId="1BABE336" w14:textId="77777777" w:rsidR="0035125F" w:rsidRPr="008F316E" w:rsidRDefault="0035125F" w:rsidP="0035125F">
      <w:pPr>
        <w:spacing w:line="257" w:lineRule="atLeast"/>
        <w:jc w:val="both"/>
        <w:rPr>
          <w:noProof/>
          <w:sz w:val="22"/>
          <w:szCs w:val="22"/>
          <w:lang w:val="pt-BR"/>
        </w:rPr>
      </w:pPr>
      <w:r w:rsidRPr="008F316E">
        <w:rPr>
          <w:noProof/>
          <w:sz w:val="22"/>
          <w:szCs w:val="22"/>
          <w:lang w:val="pt-BR"/>
        </w:rPr>
        <w:t>1.1.1.10. </w:t>
      </w:r>
      <w:r w:rsidRPr="008F316E">
        <w:rPr>
          <w:b/>
          <w:bCs/>
          <w:noProof/>
          <w:sz w:val="22"/>
          <w:szCs w:val="22"/>
          <w:lang w:val="pt-BR"/>
        </w:rPr>
        <w:t>Sutarties kaina</w:t>
      </w:r>
      <w:r w:rsidRPr="008F316E">
        <w:rPr>
          <w:noProof/>
          <w:sz w:val="22"/>
          <w:szCs w:val="22"/>
          <w:lang w:val="pt-BR"/>
        </w:rPr>
        <w:t> – pagal Sutartį Tiekėjui mokėtina suma, įskaitant visus privalomus mokesčius ir išlaidas;</w:t>
      </w:r>
    </w:p>
    <w:p w14:paraId="2C384D8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1.1.1.11. </w:t>
      </w:r>
      <w:r w:rsidRPr="008F316E">
        <w:rPr>
          <w:b/>
          <w:bCs/>
          <w:noProof/>
          <w:color w:val="000000"/>
          <w:sz w:val="22"/>
          <w:szCs w:val="22"/>
          <w:lang w:val="pt-BR"/>
        </w:rPr>
        <w:t>Sutarties sąlygos </w:t>
      </w:r>
      <w:r w:rsidRPr="008F316E">
        <w:rPr>
          <w:noProof/>
          <w:color w:val="000000"/>
          <w:sz w:val="22"/>
          <w:szCs w:val="22"/>
          <w:lang w:val="pt-BR"/>
        </w:rPr>
        <w:t>– Bendrosios sąlygos ir Specialiosios sąlygos kartu;</w:t>
      </w:r>
    </w:p>
    <w:p w14:paraId="0704309C"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1.1.1.12. </w:t>
      </w:r>
      <w:r w:rsidRPr="008F316E">
        <w:rPr>
          <w:b/>
          <w:bCs/>
          <w:noProof/>
          <w:color w:val="000000"/>
          <w:sz w:val="22"/>
          <w:szCs w:val="22"/>
          <w:lang w:val="pt-BR"/>
        </w:rPr>
        <w:t>Sutartis </w:t>
      </w:r>
      <w:r w:rsidRPr="008F316E">
        <w:rPr>
          <w:noProof/>
          <w:color w:val="000000"/>
          <w:sz w:val="22"/>
          <w:szCs w:val="22"/>
          <w:lang w:val="pt-BR"/>
        </w:rPr>
        <w:t>– Prekių pirkimo–pardavimo sutartis, kurią sudaro Sutarties sąlygos, Specialiosiose sąlygose išvardyti priedai ir Susitarimai;</w:t>
      </w:r>
    </w:p>
    <w:p w14:paraId="46C972FD"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1.1.1.13. </w:t>
      </w:r>
      <w:r w:rsidRPr="008F316E">
        <w:rPr>
          <w:b/>
          <w:bCs/>
          <w:noProof/>
          <w:color w:val="000000"/>
          <w:sz w:val="22"/>
          <w:szCs w:val="22"/>
          <w:lang w:val="pt-BR"/>
        </w:rPr>
        <w:t>Šalis</w:t>
      </w:r>
      <w:r w:rsidRPr="008F316E">
        <w:rPr>
          <w:noProof/>
          <w:color w:val="000000"/>
          <w:sz w:val="22"/>
          <w:szCs w:val="22"/>
          <w:lang w:val="pt-BR"/>
        </w:rPr>
        <w:t> – Pirkėjas arba Tiekėjas, kiekvienas atskirai, priklausomai nuo konteksto;</w:t>
      </w:r>
    </w:p>
    <w:p w14:paraId="394D351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1.1.1.14. </w:t>
      </w:r>
      <w:r w:rsidRPr="008F316E">
        <w:rPr>
          <w:b/>
          <w:bCs/>
          <w:noProof/>
          <w:color w:val="000000"/>
          <w:sz w:val="22"/>
          <w:szCs w:val="22"/>
          <w:lang w:val="pt-BR"/>
        </w:rPr>
        <w:t>Šalys</w:t>
      </w:r>
      <w:r w:rsidRPr="008F316E">
        <w:rPr>
          <w:noProof/>
          <w:color w:val="000000"/>
          <w:sz w:val="22"/>
          <w:szCs w:val="22"/>
          <w:lang w:val="pt-BR"/>
        </w:rPr>
        <w:t> – Pirkėjas ir Tiekėjas kartu;</w:t>
      </w:r>
    </w:p>
    <w:p w14:paraId="61FAA3B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1.1.1.15. </w:t>
      </w:r>
      <w:r w:rsidRPr="008F316E">
        <w:rPr>
          <w:b/>
          <w:bCs/>
          <w:noProof/>
          <w:color w:val="000000"/>
          <w:sz w:val="22"/>
          <w:szCs w:val="22"/>
          <w:lang w:val="pt-BR"/>
        </w:rPr>
        <w:t>Tiekėjas</w:t>
      </w:r>
      <w:r w:rsidRPr="008F316E">
        <w:rPr>
          <w:noProof/>
          <w:color w:val="000000"/>
          <w:sz w:val="22"/>
          <w:szCs w:val="22"/>
          <w:lang w:val="pt-BR"/>
        </w:rPr>
        <w:t> – asmuo, kuris Specialiosiose sąlygose yra įvardytas kaip Tiekėjas, tiekiantis Specialiosiose sąlygose nurodytas Prekes;</w:t>
      </w:r>
    </w:p>
    <w:p w14:paraId="6768C1E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1.1.1.16. </w:t>
      </w:r>
      <w:r w:rsidRPr="008F316E">
        <w:rPr>
          <w:b/>
          <w:bCs/>
          <w:noProof/>
          <w:color w:val="000000"/>
          <w:sz w:val="22"/>
          <w:szCs w:val="22"/>
          <w:lang w:val="pt-BR"/>
        </w:rPr>
        <w:t>VPĮ </w:t>
      </w:r>
      <w:r w:rsidRPr="008F316E">
        <w:rPr>
          <w:noProof/>
          <w:color w:val="000000"/>
          <w:sz w:val="22"/>
          <w:szCs w:val="22"/>
          <w:lang w:val="pt-BR"/>
        </w:rPr>
        <w:t>– Lietuvos Respublikos viešųjų pirkimų įstatymas.</w:t>
      </w:r>
    </w:p>
    <w:p w14:paraId="38E3D43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1.1.1.17. Kitų Sutartyje didžiąja raide rašomų sąvokų reikšmės yra nurodytos Sutarties tekste.</w:t>
      </w:r>
    </w:p>
    <w:p w14:paraId="17515A9D"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1.1.1.18. Sutartyje neapibrėžtos sąvokos suprantamos ir aiškinamos taip, kaip jas apibrėžia VPĮ ir kiti įstatymai bei teisės aktai, galiojantys Sutarties sudarymo ir vykdymo metu.</w:t>
      </w:r>
    </w:p>
    <w:p w14:paraId="270DEC96"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1.1.1.19. Kitos Sutartyje vartojamos sąvokos ir terminai turi bendrinę reikšmę arba artimiausią Sutarties pobūdžiui specialiąją reikšmę, jei Sutartyje nėra nustatyta ir paaiškinta kitokia jų reikšmė.</w:t>
      </w:r>
    </w:p>
    <w:p w14:paraId="5C3A0F22" w14:textId="77777777" w:rsidR="0035125F" w:rsidRPr="008F316E" w:rsidRDefault="0035125F" w:rsidP="0035125F">
      <w:pPr>
        <w:spacing w:line="257" w:lineRule="atLeast"/>
        <w:jc w:val="both"/>
        <w:rPr>
          <w:noProof/>
          <w:color w:val="000000"/>
          <w:sz w:val="16"/>
          <w:szCs w:val="16"/>
          <w:lang w:val="pt-BR"/>
        </w:rPr>
      </w:pPr>
    </w:p>
    <w:p w14:paraId="3A63609F"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lastRenderedPageBreak/>
        <w:t>1.2.  Sutarties aiškinimas</w:t>
      </w:r>
    </w:p>
    <w:p w14:paraId="117E825D" w14:textId="77777777" w:rsidR="0035125F" w:rsidRPr="008F316E" w:rsidRDefault="0035125F" w:rsidP="0035125F">
      <w:pPr>
        <w:spacing w:line="257" w:lineRule="atLeast"/>
        <w:jc w:val="both"/>
        <w:rPr>
          <w:noProof/>
          <w:color w:val="000000"/>
          <w:sz w:val="16"/>
          <w:szCs w:val="16"/>
          <w:lang w:val="pt-BR"/>
        </w:rPr>
      </w:pPr>
    </w:p>
    <w:p w14:paraId="3D5BF20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1.2.1. Sutartis yra sudaryta ir turi būti aiškinama pagal Lietuvos Respublikos teisės aktus.</w:t>
      </w:r>
    </w:p>
    <w:p w14:paraId="0B606131"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1.2.2. Jei Bendrosios sąlygos ir (ar) Specialiosios sąlygos prieštarauja VPĮ ir kitų teisės aktų reikalavimams, taikomos VPĮ ir kitų teisės aktų nuostatos.</w:t>
      </w:r>
    </w:p>
    <w:p w14:paraId="0B7D513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1.2.3. Diena Sutartyje reiškia kalendorinę dieną.</w:t>
      </w:r>
    </w:p>
    <w:p w14:paraId="61A0AE1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1.2.4. Darbo diena Sutartyje reiškia bet kurią dieną, išskyrus šeštadienį, sekmadienį ir švenčių dienas Lietuvoje, nurodytas Lietuvos Respublikos darbo kodekse.</w:t>
      </w:r>
    </w:p>
    <w:p w14:paraId="6C42F09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1.2.5. Terminai pagal Sutartį yra skaičiuojami metais, mėnesiais, savaitėmis, darbo dienomis, kalendorinėmis dienomis ir valandomis ir minutėmis.</w:t>
      </w:r>
    </w:p>
    <w:p w14:paraId="5F15651D"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1.2.6. Kvalifikacija, rėmimasis kitų ūkio subjektų pajėgumais, Prekių apimtis, peržiūra suprantami taip, kaip nustatyta VPĮ bei jį įgyvendinančiuose teisės aktuose.</w:t>
      </w:r>
    </w:p>
    <w:p w14:paraId="52D4FEA6"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039FC7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1.2.8. Informuoti, pranešti, įspėti arba atsakyti reiškia pateikti informaciją, pranešimą, įspėjimą arba atsakymą Bendrosiose ir (ar) Specialiosiose sąlygose nustatyta tvarka.</w:t>
      </w:r>
    </w:p>
    <w:p w14:paraId="5B97837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1.2.9. Patvirtinti reiškia pateikti patvirtinimą raštu arba pasirašyti dokumentą be išlygų ar su išlygomis, išskyrus atvejus, kai asmuo, pasirašydamas dokumentą, nurodo, jog atsisako jį patvirtinti.</w:t>
      </w:r>
    </w:p>
    <w:p w14:paraId="5E9AB64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1.2.10. </w:t>
      </w:r>
      <w:r w:rsidRPr="008F316E">
        <w:rPr>
          <w:noProof/>
          <w:color w:val="000000"/>
          <w:sz w:val="22"/>
          <w:szCs w:val="22"/>
          <w:shd w:val="clear" w:color="auto" w:fill="FFFFFF"/>
          <w:lang w:val="pt-B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4FCA6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1.2.11. </w:t>
      </w:r>
      <w:r w:rsidRPr="008F316E">
        <w:rPr>
          <w:noProof/>
          <w:color w:val="000000"/>
          <w:sz w:val="22"/>
          <w:szCs w:val="22"/>
          <w:shd w:val="clear" w:color="auto" w:fill="FFFFFF"/>
          <w:lang w:val="pt-BR"/>
        </w:rPr>
        <w:t>Jeigu Sutartyje nurodyta reikšmė skaičiais ir žodžiais skiriasi, vadovaujamasi žodžiais nurodyta reikšme.</w:t>
      </w:r>
    </w:p>
    <w:p w14:paraId="401416D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1.2.12. </w:t>
      </w:r>
      <w:r w:rsidRPr="008F316E">
        <w:rPr>
          <w:noProof/>
          <w:color w:val="000000"/>
          <w:sz w:val="22"/>
          <w:szCs w:val="22"/>
          <w:shd w:val="clear" w:color="auto" w:fill="FFFFFF"/>
          <w:lang w:val="pt-BR"/>
        </w:rPr>
        <w:t>Jei pateikiamos nuorodos į teisės aktus, turi būti taikomos aktualios teisės aktų redakcijos, jeigu nenurodyta kitaip.</w:t>
      </w:r>
    </w:p>
    <w:p w14:paraId="5DBC74FE" w14:textId="77777777" w:rsidR="0035125F" w:rsidRPr="008F316E" w:rsidRDefault="0035125F" w:rsidP="0035125F">
      <w:pPr>
        <w:spacing w:line="257" w:lineRule="atLeast"/>
        <w:jc w:val="both"/>
        <w:rPr>
          <w:noProof/>
          <w:color w:val="000000"/>
          <w:sz w:val="22"/>
          <w:szCs w:val="22"/>
          <w:lang w:val="pt-BR"/>
        </w:rPr>
      </w:pPr>
    </w:p>
    <w:p w14:paraId="21E11409"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1.3. Dokumentų viršenybė</w:t>
      </w:r>
    </w:p>
    <w:p w14:paraId="52CA55FD" w14:textId="77777777" w:rsidR="0035125F" w:rsidRPr="008F316E" w:rsidRDefault="0035125F" w:rsidP="0035125F">
      <w:pPr>
        <w:spacing w:line="257" w:lineRule="atLeast"/>
        <w:jc w:val="both"/>
        <w:rPr>
          <w:noProof/>
          <w:color w:val="000000"/>
          <w:sz w:val="22"/>
          <w:szCs w:val="22"/>
          <w:lang w:val="pt-BR"/>
        </w:rPr>
      </w:pPr>
    </w:p>
    <w:p w14:paraId="3751B80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1.3.1. Sutartį sudarantys dokumentai turi būti suprantami kaip papildantys vienas kitą. Bet kokio Sutarties dokumentų sąlygų neatitikimo ar neaiškumo atveju, toks neatitikimas ar neaiškumas pašalinamas dokumentus aiškinant tokia eilės tvarka:</w:t>
      </w:r>
    </w:p>
    <w:p w14:paraId="550CEA2F" w14:textId="77777777" w:rsidR="0035125F" w:rsidRPr="008F316E" w:rsidRDefault="0035125F" w:rsidP="0035125F">
      <w:pPr>
        <w:spacing w:line="276" w:lineRule="atLeast"/>
        <w:jc w:val="both"/>
        <w:rPr>
          <w:noProof/>
          <w:color w:val="000000"/>
          <w:sz w:val="22"/>
          <w:szCs w:val="22"/>
          <w:lang w:val="pt-BR"/>
        </w:rPr>
      </w:pPr>
      <w:r w:rsidRPr="008F316E">
        <w:rPr>
          <w:noProof/>
          <w:color w:val="000000"/>
          <w:sz w:val="22"/>
          <w:szCs w:val="22"/>
          <w:lang w:val="pt-BR"/>
        </w:rPr>
        <w:t>1.3.1.1. Techninė specifikacija;</w:t>
      </w:r>
    </w:p>
    <w:p w14:paraId="6B80F586" w14:textId="77777777" w:rsidR="0035125F" w:rsidRPr="008F316E" w:rsidRDefault="0035125F" w:rsidP="0035125F">
      <w:pPr>
        <w:spacing w:line="276" w:lineRule="atLeast"/>
        <w:jc w:val="both"/>
        <w:rPr>
          <w:noProof/>
          <w:color w:val="000000"/>
          <w:sz w:val="22"/>
          <w:szCs w:val="22"/>
          <w:lang w:val="pt-BR"/>
        </w:rPr>
      </w:pPr>
      <w:r w:rsidRPr="008F316E">
        <w:rPr>
          <w:noProof/>
          <w:color w:val="000000"/>
          <w:sz w:val="22"/>
          <w:szCs w:val="22"/>
          <w:lang w:val="pt-BR"/>
        </w:rPr>
        <w:t>1.3.1.2. Specialiosios sąlygos;</w:t>
      </w:r>
    </w:p>
    <w:p w14:paraId="4D57F776" w14:textId="77777777" w:rsidR="0035125F" w:rsidRPr="008F316E" w:rsidRDefault="0035125F" w:rsidP="0035125F">
      <w:pPr>
        <w:spacing w:line="276" w:lineRule="atLeast"/>
        <w:jc w:val="both"/>
        <w:rPr>
          <w:noProof/>
          <w:color w:val="000000"/>
          <w:sz w:val="22"/>
          <w:szCs w:val="22"/>
          <w:lang w:val="pt-BR"/>
        </w:rPr>
      </w:pPr>
      <w:r w:rsidRPr="008F316E">
        <w:rPr>
          <w:noProof/>
          <w:color w:val="000000"/>
          <w:sz w:val="22"/>
          <w:szCs w:val="22"/>
          <w:lang w:val="pt-BR"/>
        </w:rPr>
        <w:t>1.3.1.3. Bendrosios sąlygos;</w:t>
      </w:r>
    </w:p>
    <w:p w14:paraId="42BD455B" w14:textId="77777777" w:rsidR="0035125F" w:rsidRPr="008F316E" w:rsidRDefault="0035125F" w:rsidP="0035125F">
      <w:pPr>
        <w:spacing w:line="276" w:lineRule="atLeast"/>
        <w:jc w:val="both"/>
        <w:rPr>
          <w:noProof/>
          <w:color w:val="000000"/>
          <w:sz w:val="22"/>
          <w:szCs w:val="22"/>
          <w:lang w:val="pt-BR"/>
        </w:rPr>
      </w:pPr>
      <w:r w:rsidRPr="008F316E">
        <w:rPr>
          <w:noProof/>
          <w:color w:val="000000"/>
          <w:sz w:val="22"/>
          <w:szCs w:val="22"/>
          <w:lang w:val="pt-BR"/>
        </w:rPr>
        <w:t>1.3.1.4. Pirkimo dokumentai (išskyrus techninę specifikaciją);</w:t>
      </w:r>
    </w:p>
    <w:p w14:paraId="721A8594" w14:textId="77777777" w:rsidR="0035125F" w:rsidRPr="007B1434" w:rsidRDefault="0035125F" w:rsidP="0035125F">
      <w:pPr>
        <w:spacing w:line="276" w:lineRule="atLeast"/>
        <w:jc w:val="both"/>
        <w:rPr>
          <w:noProof/>
          <w:color w:val="000000"/>
          <w:sz w:val="22"/>
          <w:szCs w:val="22"/>
          <w:lang w:val="it-IT"/>
        </w:rPr>
      </w:pPr>
      <w:r w:rsidRPr="007B1434">
        <w:rPr>
          <w:noProof/>
          <w:color w:val="000000"/>
          <w:sz w:val="22"/>
          <w:szCs w:val="22"/>
          <w:lang w:val="it-IT"/>
        </w:rPr>
        <w:t>1.3.1.5. Pasiūlymas;</w:t>
      </w:r>
    </w:p>
    <w:p w14:paraId="7E837094" w14:textId="77777777" w:rsidR="0035125F" w:rsidRPr="007B1434" w:rsidRDefault="0035125F" w:rsidP="0035125F">
      <w:pPr>
        <w:spacing w:line="276" w:lineRule="atLeast"/>
        <w:jc w:val="both"/>
        <w:rPr>
          <w:noProof/>
          <w:color w:val="000000"/>
          <w:sz w:val="22"/>
          <w:szCs w:val="22"/>
          <w:lang w:val="it-IT"/>
        </w:rPr>
      </w:pPr>
      <w:r w:rsidRPr="007B1434">
        <w:rPr>
          <w:noProof/>
          <w:color w:val="000000"/>
          <w:sz w:val="22"/>
          <w:szCs w:val="22"/>
          <w:lang w:val="it-IT"/>
        </w:rPr>
        <w:t>1.3.1.6. Kiti Specialiosiose sąlygose išvardinti priedai.</w:t>
      </w:r>
    </w:p>
    <w:p w14:paraId="1382DAAD"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1.3.2. Tuo atveju, kai Šalių Susitarimu yra keičiamos Sutarties sąlygos, naujai sutartos Sutarties sąlygos turi viršenybę prieš pakeistąsias.</w:t>
      </w:r>
    </w:p>
    <w:p w14:paraId="1E0BCA89"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1.3.3. Jeigu Šalys susitaria dėl Sutarties sąlygų arba priedo papildymo nauja sąlyga, neatitikimo ar neaiškumo atveju tokia sąlyga turi viršenybę atitinkamai kitų Sutarties sąlygų arba kitų to priedo sąlygų atžvilgiu.</w:t>
      </w:r>
    </w:p>
    <w:p w14:paraId="45659946"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B1434">
        <w:rPr>
          <w:noProof/>
          <w:color w:val="000000"/>
          <w:sz w:val="22"/>
          <w:szCs w:val="22"/>
          <w:vertAlign w:val="superscript"/>
          <w:lang w:val="it-IT"/>
        </w:rPr>
        <w:t>1</w:t>
      </w:r>
      <w:r w:rsidRPr="007B1434">
        <w:rPr>
          <w:noProof/>
          <w:color w:val="000000"/>
          <w:sz w:val="22"/>
          <w:szCs w:val="22"/>
          <w:lang w:val="it-IT"/>
        </w:rPr>
        <w:t>).</w:t>
      </w:r>
    </w:p>
    <w:p w14:paraId="65B5F269" w14:textId="77777777" w:rsidR="0035125F" w:rsidRPr="007B1434" w:rsidRDefault="0035125F" w:rsidP="0035125F">
      <w:pPr>
        <w:spacing w:line="257" w:lineRule="atLeast"/>
        <w:jc w:val="both"/>
        <w:rPr>
          <w:noProof/>
          <w:color w:val="000000"/>
          <w:sz w:val="16"/>
          <w:szCs w:val="16"/>
          <w:lang w:val="it-IT"/>
        </w:rPr>
      </w:pPr>
    </w:p>
    <w:p w14:paraId="10219A23" w14:textId="77777777" w:rsidR="0035125F" w:rsidRPr="008F316E" w:rsidRDefault="0035125F" w:rsidP="0035125F">
      <w:pPr>
        <w:spacing w:line="257" w:lineRule="atLeast"/>
        <w:jc w:val="center"/>
        <w:rPr>
          <w:noProof/>
          <w:color w:val="000000"/>
          <w:sz w:val="22"/>
          <w:szCs w:val="22"/>
          <w:lang w:val="it-IT"/>
        </w:rPr>
      </w:pPr>
      <w:r w:rsidRPr="008F316E">
        <w:rPr>
          <w:b/>
          <w:bCs/>
          <w:caps/>
          <w:noProof/>
          <w:color w:val="000000"/>
          <w:sz w:val="22"/>
          <w:szCs w:val="22"/>
          <w:lang w:val="it-IT"/>
        </w:rPr>
        <w:t>2.  SUTARTIES DALYKAS</w:t>
      </w:r>
    </w:p>
    <w:p w14:paraId="7422EB15" w14:textId="77777777" w:rsidR="0035125F" w:rsidRPr="008F316E" w:rsidRDefault="0035125F" w:rsidP="0035125F">
      <w:pPr>
        <w:spacing w:line="257" w:lineRule="atLeast"/>
        <w:jc w:val="both"/>
        <w:rPr>
          <w:noProof/>
          <w:color w:val="000000"/>
          <w:sz w:val="16"/>
          <w:szCs w:val="16"/>
          <w:lang w:val="it-IT"/>
        </w:rPr>
      </w:pPr>
    </w:p>
    <w:p w14:paraId="7AA17192"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E8EF271"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F78B07"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F9D6B4C" w14:textId="77777777" w:rsidR="0035125F" w:rsidRPr="008F316E" w:rsidRDefault="0035125F" w:rsidP="0035125F">
      <w:pPr>
        <w:spacing w:line="257" w:lineRule="atLeast"/>
        <w:jc w:val="both"/>
        <w:rPr>
          <w:noProof/>
          <w:color w:val="000000"/>
          <w:sz w:val="16"/>
          <w:szCs w:val="16"/>
          <w:lang w:val="it-IT"/>
        </w:rPr>
      </w:pPr>
    </w:p>
    <w:p w14:paraId="052A4836" w14:textId="77777777" w:rsidR="0035125F" w:rsidRPr="008F316E" w:rsidRDefault="0035125F" w:rsidP="0035125F">
      <w:pPr>
        <w:spacing w:line="257" w:lineRule="atLeast"/>
        <w:jc w:val="center"/>
        <w:rPr>
          <w:noProof/>
          <w:color w:val="000000"/>
          <w:sz w:val="22"/>
          <w:szCs w:val="22"/>
          <w:lang w:val="it-IT"/>
        </w:rPr>
      </w:pPr>
      <w:r w:rsidRPr="008F316E">
        <w:rPr>
          <w:b/>
          <w:bCs/>
          <w:caps/>
          <w:noProof/>
          <w:color w:val="000000"/>
          <w:sz w:val="22"/>
          <w:szCs w:val="22"/>
          <w:lang w:val="it-IT"/>
        </w:rPr>
        <w:t>3.  TIEKĖJAS IR KITI SUTARTIES VYKDYMUI PASITELKIAMI ASMENYS</w:t>
      </w:r>
    </w:p>
    <w:p w14:paraId="4220EDFF" w14:textId="77777777" w:rsidR="0035125F" w:rsidRPr="008F316E" w:rsidRDefault="0035125F" w:rsidP="0035125F">
      <w:pPr>
        <w:spacing w:line="257" w:lineRule="atLeast"/>
        <w:rPr>
          <w:noProof/>
          <w:color w:val="000000"/>
          <w:sz w:val="16"/>
          <w:szCs w:val="16"/>
          <w:lang w:val="it-IT"/>
        </w:rPr>
      </w:pPr>
    </w:p>
    <w:p w14:paraId="04573A30" w14:textId="77777777" w:rsidR="0035125F" w:rsidRPr="008F316E" w:rsidRDefault="0035125F" w:rsidP="0035125F">
      <w:pPr>
        <w:spacing w:line="257" w:lineRule="atLeast"/>
        <w:jc w:val="center"/>
        <w:rPr>
          <w:noProof/>
          <w:color w:val="000000"/>
          <w:sz w:val="22"/>
          <w:szCs w:val="22"/>
          <w:lang w:val="it-IT"/>
        </w:rPr>
      </w:pPr>
      <w:r w:rsidRPr="008F316E">
        <w:rPr>
          <w:b/>
          <w:bCs/>
          <w:noProof/>
          <w:color w:val="000000"/>
          <w:sz w:val="22"/>
          <w:szCs w:val="22"/>
          <w:lang w:val="it-IT"/>
        </w:rPr>
        <w:t>3.1.  Kvalifikacija ir kiti Tiekėjo pasiūlymu prisiimti įsipareigojimai</w:t>
      </w:r>
    </w:p>
    <w:p w14:paraId="21600228" w14:textId="77777777" w:rsidR="0035125F" w:rsidRPr="008F316E" w:rsidRDefault="0035125F" w:rsidP="0035125F">
      <w:pPr>
        <w:spacing w:line="257" w:lineRule="atLeast"/>
        <w:jc w:val="both"/>
        <w:rPr>
          <w:noProof/>
          <w:color w:val="000000"/>
          <w:sz w:val="16"/>
          <w:szCs w:val="16"/>
          <w:lang w:val="it-IT"/>
        </w:rPr>
      </w:pPr>
    </w:p>
    <w:p w14:paraId="7B3F6D47"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3.1.1. Tiekėjas atsako už tai, kad visą Sutarties vykdymo laikotarpį Tiekėjas būtų kompetentingas, patikimas ir pajėgus (įskaitant ūkio subjektų, kurių pajėgumais remiasi Tiekėjas, pajėgumus) įvykdyti Sutarties reikalavimus:</w:t>
      </w:r>
    </w:p>
    <w:p w14:paraId="4B503833"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 xml:space="preserve">3.1.1.1. turėtų teisę verstis ta veikla, kuri yra reikalinga Sutarčiai įvykdyti. </w:t>
      </w:r>
      <w:r w:rsidRPr="008F316E">
        <w:rPr>
          <w:rFonts w:eastAsia="Arial"/>
          <w:noProof/>
          <w:kern w:val="2"/>
          <w:sz w:val="22"/>
          <w:szCs w:val="22"/>
          <w:lang w:val="it-IT"/>
        </w:rPr>
        <w:t>Pirkėjui pareikalavus, Tiekėjas turi pateikti dokumentus, įrodančius, kad Sutartį vykdo tik tokią teisę turintys asmenys</w:t>
      </w:r>
      <w:r w:rsidRPr="008F316E">
        <w:rPr>
          <w:noProof/>
          <w:color w:val="000000"/>
          <w:sz w:val="22"/>
          <w:szCs w:val="22"/>
          <w:lang w:val="it-IT"/>
        </w:rPr>
        <w:t>;</w:t>
      </w:r>
    </w:p>
    <w:p w14:paraId="5F88DCA9"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3.1.1.2. atitiktų tiekėjų kvalifikacijai pirkimo dokumentuose nustatytus reikalavimus bei neturėtų pirkimo dokumentuose nustatytų pašalinimo pagrindų;</w:t>
      </w:r>
    </w:p>
    <w:p w14:paraId="20861AF6"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 xml:space="preserve">3.1.1.3. laikytųsi Tiekėjo pasiūlyme nurodytų įsipareigojimų, įskaitant, bet neapsiribojant – atitiktų pasiūlyme nurodytų kriterijų, dėl kurių jo pasiūlymas buvo išrinktas ekonomiškai naudingiausiu </w:t>
      </w:r>
      <w:r w:rsidRPr="008F316E">
        <w:rPr>
          <w:rFonts w:eastAsia="Arial"/>
          <w:noProof/>
          <w:kern w:val="2"/>
          <w:sz w:val="22"/>
          <w:szCs w:val="22"/>
          <w:lang w:val="it-IT"/>
        </w:rPr>
        <w:t xml:space="preserve">(toliau – </w:t>
      </w:r>
      <w:r w:rsidRPr="008F316E">
        <w:rPr>
          <w:rFonts w:eastAsia="Arial"/>
          <w:b/>
          <w:bCs/>
          <w:noProof/>
          <w:kern w:val="2"/>
          <w:sz w:val="22"/>
          <w:szCs w:val="22"/>
          <w:lang w:val="it-IT"/>
        </w:rPr>
        <w:t>Kokybiniai kriterijai</w:t>
      </w:r>
      <w:r w:rsidRPr="008F316E">
        <w:rPr>
          <w:rFonts w:eastAsia="Arial"/>
          <w:noProof/>
          <w:kern w:val="2"/>
          <w:sz w:val="22"/>
          <w:szCs w:val="22"/>
          <w:lang w:val="it-IT"/>
        </w:rPr>
        <w:t>),</w:t>
      </w:r>
      <w:r w:rsidRPr="008F316E">
        <w:rPr>
          <w:noProof/>
          <w:color w:val="000000"/>
          <w:sz w:val="22"/>
          <w:szCs w:val="22"/>
          <w:lang w:val="it-IT"/>
        </w:rPr>
        <w:t xml:space="preserve"> reikšmes ir parametrus</w:t>
      </w:r>
      <w:r w:rsidRPr="008F316E">
        <w:rPr>
          <w:noProof/>
          <w:color w:val="000000"/>
          <w:kern w:val="2"/>
          <w:sz w:val="22"/>
          <w:szCs w:val="22"/>
          <w:lang w:val="it-IT"/>
        </w:rPr>
        <w:t xml:space="preserve">. </w:t>
      </w:r>
      <w:r w:rsidRPr="008F316E">
        <w:rPr>
          <w:rFonts w:eastAsia="Arial"/>
          <w:noProof/>
          <w:kern w:val="2"/>
          <w:sz w:val="22"/>
          <w:szCs w:val="22"/>
          <w:lang w:val="it-IT"/>
        </w:rPr>
        <w:t>Šiame papunktyje nurodytų įsipareigojimų laikymosi tikrinimo tvarka nustatoma Specialiosiose sąlygose;</w:t>
      </w:r>
    </w:p>
    <w:p w14:paraId="53C5017E"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3.1.1.4. užtikrintų nustatytų kokybės vadybos sistemos ir (arba) aplinkos apsaugos vadybos sistemos standartų taikymą, jeigu to reikalaujama pirkimo dokumentuose, ir turėtų tą patvirtinančius dokumentus;</w:t>
      </w:r>
    </w:p>
    <w:p w14:paraId="47D72C78"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3.1.1.5. </w:t>
      </w:r>
      <w:r w:rsidRPr="008F316E">
        <w:rPr>
          <w:noProof/>
          <w:color w:val="000000"/>
          <w:sz w:val="22"/>
          <w:szCs w:val="22"/>
          <w:shd w:val="clear" w:color="auto" w:fill="FFFFFF"/>
          <w:lang w:val="it-IT"/>
        </w:rPr>
        <w:t xml:space="preserve">atitiktų nacionalinio saugumo interesus </w:t>
      </w:r>
      <w:r w:rsidRPr="008F316E">
        <w:rPr>
          <w:rFonts w:eastAsia="Arial"/>
          <w:noProof/>
          <w:kern w:val="2"/>
          <w:sz w:val="22"/>
          <w:szCs w:val="22"/>
          <w:lang w:val="it-IT"/>
        </w:rPr>
        <w:t>bei nebūtų registruotas (nuolat gyvenantis ar turintis pilietybę) nepatikimomis laikomose valstybėse ar teritorijose</w:t>
      </w:r>
      <w:r w:rsidRPr="008F316E">
        <w:rPr>
          <w:noProof/>
          <w:color w:val="000000"/>
          <w:sz w:val="22"/>
          <w:szCs w:val="22"/>
          <w:shd w:val="clear" w:color="auto" w:fill="FFFFFF"/>
          <w:lang w:val="it-IT"/>
        </w:rPr>
        <w:t>, jei tokie reikalavimai buvo numatyti pirkimo dokumentuose</w:t>
      </w:r>
      <w:r w:rsidRPr="008F316E">
        <w:rPr>
          <w:noProof/>
          <w:color w:val="000000"/>
          <w:sz w:val="22"/>
          <w:szCs w:val="22"/>
          <w:lang w:val="it-IT"/>
        </w:rPr>
        <w:t>.</w:t>
      </w:r>
    </w:p>
    <w:p w14:paraId="24D1CE70" w14:textId="77777777" w:rsidR="0035125F" w:rsidRPr="008F316E" w:rsidRDefault="0035125F" w:rsidP="0035125F">
      <w:pPr>
        <w:jc w:val="both"/>
        <w:rPr>
          <w:noProof/>
          <w:color w:val="000000"/>
          <w:sz w:val="22"/>
          <w:szCs w:val="22"/>
          <w:lang w:val="it-IT"/>
        </w:rPr>
      </w:pPr>
      <w:r w:rsidRPr="008F316E">
        <w:rPr>
          <w:noProof/>
          <w:color w:val="000000"/>
          <w:sz w:val="22"/>
          <w:szCs w:val="22"/>
          <w:lang w:val="it-IT"/>
        </w:rPr>
        <w:t xml:space="preserve">3.1.2. Tuo atveju, kai Tiekėjas yra jungtinės veiklos </w:t>
      </w:r>
      <w:r w:rsidRPr="008F316E">
        <w:rPr>
          <w:rFonts w:eastAsia="Arial"/>
          <w:noProof/>
          <w:kern w:val="2"/>
          <w:sz w:val="22"/>
          <w:szCs w:val="22"/>
          <w:lang w:val="it-IT"/>
        </w:rPr>
        <w:t>sutarties pagrindu veikianti tiekėjų grupė</w:t>
      </w:r>
      <w:r w:rsidRPr="008F316E">
        <w:rPr>
          <w:noProof/>
          <w:color w:val="000000"/>
          <w:sz w:val="22"/>
          <w:szCs w:val="22"/>
          <w:lang w:val="it-IT"/>
        </w:rPr>
        <w:t>, jos nariai Pirkėjui už Sutarties vykdymą atsako solidariai. </w:t>
      </w:r>
      <w:r w:rsidRPr="008F316E">
        <w:rPr>
          <w:noProof/>
          <w:color w:val="000000"/>
          <w:sz w:val="22"/>
          <w:szCs w:val="22"/>
          <w:shd w:val="clear" w:color="auto" w:fill="FFFFFF"/>
          <w:lang w:val="it-IT"/>
        </w:rPr>
        <w:t>Jeigu Tiekėjas remiasi </w:t>
      </w:r>
      <w:r w:rsidRPr="008F316E">
        <w:rPr>
          <w:noProof/>
          <w:color w:val="000000"/>
          <w:sz w:val="22"/>
          <w:szCs w:val="22"/>
          <w:lang w:val="it-IT"/>
        </w:rPr>
        <w:t>ūkio </w:t>
      </w:r>
      <w:r w:rsidRPr="008F316E">
        <w:rPr>
          <w:noProof/>
          <w:color w:val="000000"/>
          <w:sz w:val="22"/>
          <w:szCs w:val="22"/>
          <w:shd w:val="clear" w:color="auto" w:fill="FFFFFF"/>
          <w:lang w:val="it-IT"/>
        </w:rPr>
        <w:t>subjektų pajėgumais, siekdamas atitikti finansinio ir ekonominio pajėgumo reikalavimus, Tiekėjas su tokiais </w:t>
      </w:r>
      <w:r w:rsidRPr="008F316E">
        <w:rPr>
          <w:noProof/>
          <w:color w:val="000000"/>
          <w:sz w:val="22"/>
          <w:szCs w:val="22"/>
          <w:lang w:val="it-IT"/>
        </w:rPr>
        <w:t>ūkio </w:t>
      </w:r>
      <w:r w:rsidRPr="008F316E">
        <w:rPr>
          <w:noProof/>
          <w:color w:val="000000"/>
          <w:sz w:val="22"/>
          <w:szCs w:val="22"/>
          <w:shd w:val="clear" w:color="auto" w:fill="FFFFFF"/>
          <w:lang w:val="it-IT"/>
        </w:rPr>
        <w:t>subjektais už Sutarties vykdymą atsako solidariai (jeigu to buvo reikalaujama pirkimo dokumentuose).</w:t>
      </w:r>
    </w:p>
    <w:p w14:paraId="1FE9662C" w14:textId="77777777" w:rsidR="0035125F" w:rsidRPr="008F316E" w:rsidRDefault="0035125F" w:rsidP="0035125F">
      <w:pPr>
        <w:jc w:val="both"/>
        <w:rPr>
          <w:noProof/>
          <w:color w:val="000000"/>
          <w:sz w:val="22"/>
          <w:szCs w:val="22"/>
          <w:lang w:val="it-IT"/>
        </w:rPr>
      </w:pPr>
      <w:r w:rsidRPr="008F316E">
        <w:rPr>
          <w:noProof/>
          <w:color w:val="000000"/>
          <w:sz w:val="22"/>
          <w:szCs w:val="22"/>
          <w:lang w:val="it-I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016466" w14:textId="77777777" w:rsidR="0035125F" w:rsidRPr="008F316E" w:rsidRDefault="0035125F" w:rsidP="0035125F">
      <w:pPr>
        <w:spacing w:line="257" w:lineRule="atLeast"/>
        <w:jc w:val="both"/>
        <w:rPr>
          <w:noProof/>
          <w:color w:val="000000"/>
          <w:sz w:val="16"/>
          <w:szCs w:val="16"/>
          <w:lang w:val="it-IT"/>
        </w:rPr>
      </w:pPr>
    </w:p>
    <w:p w14:paraId="487582A8"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3.2.</w:t>
      </w:r>
      <w:r w:rsidRPr="008F316E">
        <w:rPr>
          <w:noProof/>
          <w:color w:val="000000"/>
          <w:sz w:val="22"/>
          <w:szCs w:val="22"/>
          <w:lang w:val="pt-BR"/>
        </w:rPr>
        <w:t xml:space="preserve">  </w:t>
      </w:r>
      <w:r w:rsidRPr="008F316E">
        <w:rPr>
          <w:b/>
          <w:bCs/>
          <w:noProof/>
          <w:color w:val="000000"/>
          <w:sz w:val="22"/>
          <w:szCs w:val="22"/>
          <w:lang w:val="pt-BR"/>
        </w:rPr>
        <w:t>Subtiekėjų bei specialistų pasitelkimas ir keitimas</w:t>
      </w:r>
    </w:p>
    <w:p w14:paraId="5F224C8F" w14:textId="77777777" w:rsidR="0035125F" w:rsidRPr="008F316E" w:rsidRDefault="0035125F" w:rsidP="0035125F">
      <w:pPr>
        <w:spacing w:line="257" w:lineRule="atLeast"/>
        <w:jc w:val="both"/>
        <w:rPr>
          <w:noProof/>
          <w:color w:val="000000"/>
          <w:sz w:val="16"/>
          <w:szCs w:val="16"/>
          <w:lang w:val="pt-BR"/>
        </w:rPr>
      </w:pPr>
    </w:p>
    <w:p w14:paraId="41DFE882" w14:textId="77777777" w:rsidR="0035125F" w:rsidRPr="008F316E" w:rsidRDefault="0035125F" w:rsidP="0035125F">
      <w:pPr>
        <w:widowControl w:val="0"/>
        <w:tabs>
          <w:tab w:val="left" w:pos="567"/>
          <w:tab w:val="left" w:pos="851"/>
          <w:tab w:val="left" w:pos="992"/>
          <w:tab w:val="left" w:pos="1134"/>
        </w:tabs>
        <w:jc w:val="both"/>
        <w:rPr>
          <w:rFonts w:eastAsia="Arial"/>
          <w:noProof/>
          <w:kern w:val="2"/>
          <w:sz w:val="22"/>
          <w:szCs w:val="22"/>
          <w:shd w:val="clear" w:color="auto" w:fill="FFFFFF"/>
          <w:lang w:val="pt-BR"/>
        </w:rPr>
      </w:pPr>
      <w:r w:rsidRPr="008F316E">
        <w:rPr>
          <w:rFonts w:eastAsia="Arial"/>
          <w:noProof/>
          <w:kern w:val="2"/>
          <w:sz w:val="22"/>
          <w:szCs w:val="22"/>
          <w:lang w:val="pt-BR"/>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E7A5E8" w14:textId="77777777" w:rsidR="0035125F" w:rsidRPr="008F316E" w:rsidRDefault="0035125F" w:rsidP="0035125F">
      <w:pPr>
        <w:widowControl w:val="0"/>
        <w:tabs>
          <w:tab w:val="left" w:pos="567"/>
          <w:tab w:val="left" w:pos="851"/>
          <w:tab w:val="left" w:pos="992"/>
          <w:tab w:val="left" w:pos="1134"/>
        </w:tabs>
        <w:jc w:val="both"/>
        <w:rPr>
          <w:rFonts w:eastAsia="Arial"/>
          <w:noProof/>
          <w:kern w:val="2"/>
          <w:sz w:val="22"/>
          <w:szCs w:val="22"/>
          <w:shd w:val="clear" w:color="auto" w:fill="FFFFFF"/>
          <w:lang w:val="pt-BR"/>
        </w:rPr>
      </w:pPr>
      <w:r w:rsidRPr="008F316E">
        <w:rPr>
          <w:rFonts w:eastAsia="Arial"/>
          <w:noProof/>
          <w:kern w:val="2"/>
          <w:sz w:val="22"/>
          <w:szCs w:val="22"/>
          <w:lang w:val="pt-BR"/>
        </w:rPr>
        <w:t>3.2.2. Sutarties vykdymui pasitelkiami subtiekėjai ir (ar) specialistai (jeigu tokie pasitelkiami) nurodomi Specialiosiose sąlygose.</w:t>
      </w:r>
    </w:p>
    <w:p w14:paraId="62D49796" w14:textId="77777777" w:rsidR="0035125F" w:rsidRPr="008F316E" w:rsidRDefault="0035125F" w:rsidP="0035125F">
      <w:pPr>
        <w:widowControl w:val="0"/>
        <w:tabs>
          <w:tab w:val="left" w:pos="567"/>
          <w:tab w:val="left" w:pos="851"/>
          <w:tab w:val="left" w:pos="992"/>
          <w:tab w:val="left" w:pos="1134"/>
        </w:tabs>
        <w:jc w:val="both"/>
        <w:rPr>
          <w:rFonts w:eastAsia="Arial"/>
          <w:noProof/>
          <w:kern w:val="2"/>
          <w:sz w:val="22"/>
          <w:szCs w:val="22"/>
          <w:lang w:val="pt-BR"/>
        </w:rPr>
      </w:pPr>
      <w:r w:rsidRPr="008F316E">
        <w:rPr>
          <w:rFonts w:eastAsia="Arial"/>
          <w:noProof/>
          <w:kern w:val="2"/>
          <w:sz w:val="22"/>
          <w:szCs w:val="22"/>
          <w:lang w:val="pt-BR"/>
        </w:rPr>
        <w:t>3.2.3. Tiekėjas gali keisti ir (ar) pasitelkti subtiekėjus ir (ar) specialistus šiame Sutarties poskyryje nustatytais atvejais ir tvarka.</w:t>
      </w:r>
    </w:p>
    <w:p w14:paraId="10C83B53" w14:textId="77777777" w:rsidR="0035125F" w:rsidRPr="008F316E" w:rsidRDefault="0035125F" w:rsidP="0035125F">
      <w:pPr>
        <w:widowControl w:val="0"/>
        <w:tabs>
          <w:tab w:val="left" w:pos="709"/>
          <w:tab w:val="left" w:pos="851"/>
          <w:tab w:val="left" w:pos="1134"/>
        </w:tabs>
        <w:jc w:val="both"/>
        <w:rPr>
          <w:rFonts w:eastAsia="Cambria"/>
          <w:noProof/>
          <w:kern w:val="2"/>
          <w:sz w:val="22"/>
          <w:szCs w:val="22"/>
          <w:shd w:val="clear" w:color="auto" w:fill="FFFFFF"/>
          <w:lang w:val="pt-BR"/>
        </w:rPr>
      </w:pPr>
      <w:r w:rsidRPr="008F316E">
        <w:rPr>
          <w:rFonts w:eastAsia="Cambria"/>
          <w:noProof/>
          <w:kern w:val="2"/>
          <w:sz w:val="22"/>
          <w:szCs w:val="22"/>
          <w:lang w:val="pt-BR"/>
        </w:rPr>
        <w:t xml:space="preserve">3.2.4. Naujas subtiekėjas ar specialistas gali pradėti vykdyti jiems Tiekėjo pavestus įsipareigojimus pagal Sutartį </w:t>
      </w:r>
      <w:r w:rsidRPr="008F316E">
        <w:rPr>
          <w:rFonts w:eastAsia="Cambria"/>
          <w:noProof/>
          <w:kern w:val="2"/>
          <w:sz w:val="22"/>
          <w:szCs w:val="22"/>
          <w:lang w:val="pt-BR"/>
        </w:rPr>
        <w:lastRenderedPageBreak/>
        <w:t>ne anksčiau, nei bus pasirašytas Susitarimas.</w:t>
      </w:r>
    </w:p>
    <w:p w14:paraId="6C988CDB" w14:textId="77777777" w:rsidR="0035125F" w:rsidRPr="008F316E" w:rsidRDefault="0035125F" w:rsidP="0035125F">
      <w:pPr>
        <w:widowControl w:val="0"/>
        <w:tabs>
          <w:tab w:val="left" w:pos="709"/>
          <w:tab w:val="left" w:pos="851"/>
          <w:tab w:val="left" w:pos="1134"/>
        </w:tabs>
        <w:jc w:val="both"/>
        <w:rPr>
          <w:rFonts w:eastAsia="Cambria"/>
          <w:noProof/>
          <w:kern w:val="2"/>
          <w:sz w:val="22"/>
          <w:szCs w:val="22"/>
          <w:lang w:val="pt-BR"/>
        </w:rPr>
      </w:pPr>
      <w:r w:rsidRPr="008F316E">
        <w:rPr>
          <w:rFonts w:eastAsia="Cambria"/>
          <w:noProof/>
          <w:kern w:val="2"/>
          <w:sz w:val="22"/>
          <w:szCs w:val="22"/>
          <w:lang w:val="pt-BR"/>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F316E">
        <w:rPr>
          <w:rFonts w:eastAsia="Arial"/>
          <w:noProof/>
          <w:kern w:val="2"/>
          <w:sz w:val="22"/>
          <w:szCs w:val="22"/>
          <w:lang w:val="pt-BR"/>
        </w:rPr>
        <w:t xml:space="preserve">nebūti registruotu (nuolat gyvenančiu ar turinčiu pilietybę) nepatikimomis laikomose valstybėse ar teritorijose </w:t>
      </w:r>
      <w:r w:rsidRPr="008F316E">
        <w:rPr>
          <w:rFonts w:eastAsia="Cambria"/>
          <w:noProof/>
          <w:kern w:val="2"/>
          <w:sz w:val="22"/>
          <w:szCs w:val="22"/>
          <w:lang w:val="pt-BR"/>
        </w:rPr>
        <w:t>(jei taikoma) ir Tiekėjo pasiūlyme nurodytų sąlygų pirkimo dokumentuose nustatytiems Kokybiniams kriterijams pagrįsti (jei taikoma), Tiekėjui taikoma Specialiosiose sąlygose nustatyto dydžio bauda.</w:t>
      </w:r>
    </w:p>
    <w:p w14:paraId="3360A61F" w14:textId="77777777" w:rsidR="0035125F" w:rsidRPr="008F316E" w:rsidRDefault="0035125F" w:rsidP="0035125F">
      <w:pPr>
        <w:widowControl w:val="0"/>
        <w:tabs>
          <w:tab w:val="left" w:pos="993"/>
        </w:tabs>
        <w:jc w:val="both"/>
        <w:rPr>
          <w:rFonts w:eastAsia="Arial"/>
          <w:noProof/>
          <w:kern w:val="2"/>
          <w:sz w:val="22"/>
          <w:szCs w:val="22"/>
          <w:shd w:val="clear" w:color="auto" w:fill="FFFFFF"/>
          <w:lang w:val="pt-BR"/>
        </w:rPr>
      </w:pPr>
      <w:r w:rsidRPr="008F316E">
        <w:rPr>
          <w:rFonts w:eastAsia="Arial"/>
          <w:noProof/>
          <w:kern w:val="2"/>
          <w:sz w:val="22"/>
          <w:szCs w:val="22"/>
          <w:lang w:val="pt-BR"/>
        </w:rPr>
        <w:t xml:space="preserve">3.2.6. Tiekėjas turi teisę Sutarties vykdymui pasitelkti naujus, Specialiosiose sąlygose nenurodytus subtiekėjus, kurių pajėgumais Tiekėjas </w:t>
      </w:r>
      <w:r w:rsidRPr="008F316E">
        <w:rPr>
          <w:rFonts w:eastAsia="Cambria"/>
          <w:noProof/>
          <w:kern w:val="2"/>
          <w:sz w:val="22"/>
          <w:szCs w:val="22"/>
          <w:lang w:val="pt-BR"/>
        </w:rPr>
        <w:t>nesirėmė pirkimo dokumentuose numatytiems kvalifikacijos reikalavimams pagrįsti.</w:t>
      </w:r>
    </w:p>
    <w:p w14:paraId="1DD1B0C8" w14:textId="77777777" w:rsidR="0035125F" w:rsidRPr="008F316E" w:rsidRDefault="0035125F" w:rsidP="0035125F">
      <w:pPr>
        <w:widowControl w:val="0"/>
        <w:tabs>
          <w:tab w:val="left" w:pos="993"/>
        </w:tabs>
        <w:jc w:val="both"/>
        <w:rPr>
          <w:rFonts w:eastAsia="Arial"/>
          <w:noProof/>
          <w:kern w:val="2"/>
          <w:sz w:val="22"/>
          <w:szCs w:val="22"/>
          <w:shd w:val="clear" w:color="auto" w:fill="FFFFFF"/>
          <w:lang w:val="pt-BR"/>
        </w:rPr>
      </w:pPr>
      <w:r w:rsidRPr="008F316E">
        <w:rPr>
          <w:rFonts w:eastAsia="Arial"/>
          <w:noProof/>
          <w:kern w:val="2"/>
          <w:sz w:val="22"/>
          <w:szCs w:val="22"/>
          <w:lang w:val="pt-BR"/>
        </w:rPr>
        <w:t xml:space="preserve">3.2.7. Sudarius Sutartį, tačiau ne vėliau negu Sutartis pradedama vykdyti, Tiekėjas įsipareigoja Pirkėjui pranešti tuo metu žinomų subtiekėjų, kurių pajėgumais Tiekėjas </w:t>
      </w:r>
      <w:r w:rsidRPr="008F316E">
        <w:rPr>
          <w:rFonts w:eastAsia="Cambria"/>
          <w:noProof/>
          <w:kern w:val="2"/>
          <w:sz w:val="22"/>
          <w:szCs w:val="22"/>
          <w:lang w:val="pt-BR"/>
        </w:rPr>
        <w:t>nesirėmė pirkimo dokumentuose numatytiems kvalifikacijos reikalavimams pagrįsti,</w:t>
      </w:r>
      <w:r w:rsidRPr="008F316E">
        <w:rPr>
          <w:rFonts w:eastAsia="Arial"/>
          <w:noProof/>
          <w:kern w:val="2"/>
          <w:sz w:val="22"/>
          <w:szCs w:val="22"/>
          <w:lang w:val="pt-BR"/>
        </w:rPr>
        <w:t xml:space="preserve"> pavadinimus, juridinio asmens kodą, kontaktinius duomenis, jų atstovus.</w:t>
      </w:r>
    </w:p>
    <w:p w14:paraId="1077A101" w14:textId="77777777" w:rsidR="0035125F" w:rsidRPr="008F316E" w:rsidRDefault="0035125F" w:rsidP="0035125F">
      <w:pPr>
        <w:widowControl w:val="0"/>
        <w:tabs>
          <w:tab w:val="left" w:pos="993"/>
        </w:tabs>
        <w:jc w:val="both"/>
        <w:rPr>
          <w:rFonts w:eastAsia="Cambria"/>
          <w:noProof/>
          <w:kern w:val="2"/>
          <w:sz w:val="22"/>
          <w:szCs w:val="22"/>
          <w:shd w:val="clear" w:color="auto" w:fill="FFFFFF"/>
          <w:lang w:val="pt-BR"/>
        </w:rPr>
      </w:pPr>
      <w:r w:rsidRPr="008F316E">
        <w:rPr>
          <w:rFonts w:eastAsia="Arial"/>
          <w:noProof/>
          <w:kern w:val="2"/>
          <w:sz w:val="22"/>
          <w:szCs w:val="22"/>
          <w:lang w:val="pt-BR"/>
        </w:rPr>
        <w:t>3.2.8. Tiekėjas, bet kuriuo Sutarties vykdymo metu,</w:t>
      </w:r>
      <w:r w:rsidRPr="008F316E">
        <w:rPr>
          <w:rFonts w:eastAsia="Cambria"/>
          <w:noProof/>
          <w:kern w:val="2"/>
          <w:sz w:val="22"/>
          <w:szCs w:val="22"/>
          <w:lang w:val="pt-BR"/>
        </w:rPr>
        <w:t xml:space="preserve"> subtiekėjus, kurių pajėgumais Tiekėjas nesirėmė pirkimo dokumentuose numatytiems kvalifikacijos reikalavimams pagrįsti, gali keisti savo nuožiūra.</w:t>
      </w:r>
    </w:p>
    <w:p w14:paraId="58686D9E" w14:textId="77777777" w:rsidR="0035125F" w:rsidRPr="008F316E" w:rsidRDefault="0035125F" w:rsidP="0035125F">
      <w:pPr>
        <w:widowControl w:val="0"/>
        <w:tabs>
          <w:tab w:val="left" w:pos="993"/>
        </w:tabs>
        <w:jc w:val="both"/>
        <w:rPr>
          <w:rFonts w:eastAsia="Cambria"/>
          <w:noProof/>
          <w:kern w:val="2"/>
          <w:sz w:val="22"/>
          <w:szCs w:val="22"/>
          <w:lang w:val="pt-BR"/>
        </w:rPr>
      </w:pPr>
      <w:r w:rsidRPr="008F316E">
        <w:rPr>
          <w:rFonts w:eastAsia="Arial"/>
          <w:noProof/>
          <w:kern w:val="2"/>
          <w:sz w:val="22"/>
          <w:szCs w:val="22"/>
          <w:lang w:val="pt-BR"/>
        </w:rPr>
        <w:t>3.2.9. Tiekėjas, bet kuriuo Sutarties vykdymo metu,</w:t>
      </w:r>
      <w:r w:rsidRPr="008F316E">
        <w:rPr>
          <w:rFonts w:eastAsia="Cambria"/>
          <w:noProof/>
          <w:kern w:val="2"/>
          <w:sz w:val="22"/>
          <w:szCs w:val="22"/>
          <w:lang w:val="pt-BR"/>
        </w:rPr>
        <w:t xml:space="preserve"> ne vėliau nei prieš 5 (penkias) darbo dienas</w:t>
      </w:r>
      <w:r w:rsidRPr="008F316E">
        <w:rPr>
          <w:rFonts w:eastAsia="Arial"/>
          <w:noProof/>
          <w:kern w:val="2"/>
          <w:sz w:val="22"/>
          <w:szCs w:val="22"/>
          <w:lang w:val="pt-BR"/>
        </w:rPr>
        <w:t xml:space="preserve"> iki numatomo naujo subtiekėjo, kurio pajėgumais Tiekėjas </w:t>
      </w:r>
      <w:r w:rsidRPr="008F316E">
        <w:rPr>
          <w:rFonts w:eastAsia="Cambria"/>
          <w:noProof/>
          <w:kern w:val="2"/>
          <w:sz w:val="22"/>
          <w:szCs w:val="22"/>
          <w:lang w:val="pt-BR"/>
        </w:rPr>
        <w:t>nesirėmė pirkimo dokumentuose numatytiems kvalifikacijos reikalavimams pagrįsti,</w:t>
      </w:r>
      <w:r w:rsidRPr="008F316E">
        <w:rPr>
          <w:rFonts w:eastAsia="Arial"/>
          <w:noProof/>
          <w:kern w:val="2"/>
          <w:sz w:val="22"/>
          <w:szCs w:val="22"/>
          <w:lang w:val="pt-BR"/>
        </w:rPr>
        <w:t xml:space="preserve"> pasitelkimo ir (arba) keitimo apie tai privalo informuoti </w:t>
      </w:r>
      <w:r w:rsidRPr="008F316E">
        <w:rPr>
          <w:rFonts w:eastAsia="Calibri"/>
          <w:noProof/>
          <w:kern w:val="2"/>
          <w:sz w:val="22"/>
          <w:szCs w:val="22"/>
          <w:lang w:val="pt-BR"/>
        </w:rPr>
        <w:t>Pirkėją</w:t>
      </w:r>
      <w:r w:rsidRPr="008F316E">
        <w:rPr>
          <w:rFonts w:eastAsia="Arial"/>
          <w:noProof/>
          <w:kern w:val="2"/>
          <w:sz w:val="22"/>
          <w:szCs w:val="22"/>
          <w:lang w:val="pt-BR"/>
        </w:rPr>
        <w:t xml:space="preserve">. </w:t>
      </w:r>
      <w:r w:rsidRPr="008F316E">
        <w:rPr>
          <w:rFonts w:eastAsia="Calibri"/>
          <w:noProof/>
          <w:kern w:val="2"/>
          <w:sz w:val="22"/>
          <w:szCs w:val="22"/>
          <w:lang w:val="pt-BR"/>
        </w:rPr>
        <w:t xml:space="preserve">Pirkėjas (jeigu buvo taikoma pirkimo dokumentuose) turi patikrinti, ar nėra </w:t>
      </w:r>
      <w:r w:rsidRPr="008F316E">
        <w:rPr>
          <w:rFonts w:eastAsia="Cambria"/>
          <w:noProof/>
          <w:kern w:val="2"/>
          <w:sz w:val="22"/>
          <w:szCs w:val="22"/>
          <w:lang w:val="pt-BR"/>
        </w:rPr>
        <w:t xml:space="preserve">subtiekėjo pašalinimo pagrindų ir subtiekėjo atitiktį nacionalinio saugumo interesams ir reikalavimams </w:t>
      </w:r>
      <w:r w:rsidRPr="008F316E">
        <w:rPr>
          <w:rFonts w:eastAsia="Arial"/>
          <w:noProof/>
          <w:kern w:val="2"/>
          <w:sz w:val="22"/>
          <w:szCs w:val="22"/>
          <w:lang w:val="pt-BR"/>
        </w:rPr>
        <w:t>nebūti registruotu (nuolat gyvenančiu ar turinčiu pilietybę) nepatikimomis laikomose valstybėse ar teritorijose</w:t>
      </w:r>
      <w:r w:rsidRPr="008F316E">
        <w:rPr>
          <w:rFonts w:eastAsia="Cambria"/>
          <w:noProof/>
          <w:kern w:val="2"/>
          <w:sz w:val="22"/>
          <w:szCs w:val="22"/>
          <w:lang w:val="pt-BR"/>
        </w:rPr>
        <w:t>. Jeigu subtiekėjo padėtis neatitinka bent vieno iš nurodytų reikalavimų, Pirkėjas reikalauja pakeisti šį subtiekėją reikalavimus atitinkančiu subtiekėju.</w:t>
      </w:r>
      <w:r w:rsidRPr="008F316E">
        <w:rPr>
          <w:rFonts w:eastAsia="Calibri"/>
          <w:noProof/>
          <w:kern w:val="2"/>
          <w:sz w:val="22"/>
          <w:szCs w:val="22"/>
          <w:lang w:val="pt-BR"/>
        </w:rPr>
        <w:t xml:space="preserve"> </w:t>
      </w:r>
      <w:r w:rsidRPr="008F316E">
        <w:rPr>
          <w:rFonts w:eastAsia="Cambria"/>
          <w:noProof/>
          <w:kern w:val="2"/>
          <w:sz w:val="22"/>
          <w:szCs w:val="22"/>
          <w:lang w:val="pt-BR"/>
        </w:rPr>
        <w:t>Pirkėjas</w:t>
      </w:r>
      <w:r w:rsidRPr="008F316E">
        <w:rPr>
          <w:rFonts w:eastAsia="Calibri"/>
          <w:noProof/>
          <w:kern w:val="2"/>
          <w:sz w:val="22"/>
          <w:szCs w:val="22"/>
          <w:lang w:val="pt-BR"/>
        </w:rPr>
        <w:t xml:space="preserve"> per 5 (penkias) darbo dienas raštu informuoja Tiekėją apie sutikimą pasitelkti ir (ar) keisti naują subtiekėją, kurio pajėgumais Tiekėjas nesirėmė pirkimo dokumentuose numatytiems kvalifikacijos reikalavimams pagrįsti. </w:t>
      </w:r>
      <w:r w:rsidRPr="008F316E">
        <w:rPr>
          <w:rFonts w:eastAsia="Cambria"/>
          <w:noProof/>
          <w:kern w:val="2"/>
          <w:sz w:val="22"/>
          <w:szCs w:val="22"/>
          <w:lang w:val="pt-BR"/>
        </w:rPr>
        <w:t>Pirkėjui sutikus, Šalys pasirašo Susitarimą, kuris laikomas neatsiejama Sutarties dalimi.</w:t>
      </w:r>
    </w:p>
    <w:p w14:paraId="39422077" w14:textId="77777777" w:rsidR="0035125F" w:rsidRPr="008F316E" w:rsidRDefault="0035125F" w:rsidP="0035125F">
      <w:pPr>
        <w:widowControl w:val="0"/>
        <w:tabs>
          <w:tab w:val="left" w:pos="993"/>
        </w:tabs>
        <w:jc w:val="both"/>
        <w:rPr>
          <w:rFonts w:eastAsia="Arial"/>
          <w:noProof/>
          <w:kern w:val="2"/>
          <w:sz w:val="22"/>
          <w:szCs w:val="22"/>
          <w:shd w:val="clear" w:color="auto" w:fill="FFFFFF"/>
          <w:lang w:val="pt-BR"/>
        </w:rPr>
      </w:pPr>
      <w:r w:rsidRPr="008F316E">
        <w:rPr>
          <w:rFonts w:eastAsia="Arial"/>
          <w:noProof/>
          <w:kern w:val="2"/>
          <w:sz w:val="22"/>
          <w:szCs w:val="22"/>
          <w:lang w:val="pt-BR"/>
        </w:rPr>
        <w:t>3.2.10. Subtiekėjai, kurių pajėgumais Tiekėjas rėmėsi, kad atitiktų pirkimo dokumentuose nustatytus kvalifikacijos reikalavimus, gali būti keičiami tik šiais atvejais:</w:t>
      </w:r>
    </w:p>
    <w:p w14:paraId="38E43572" w14:textId="77777777" w:rsidR="0035125F" w:rsidRPr="008F316E" w:rsidRDefault="0035125F" w:rsidP="0035125F">
      <w:pPr>
        <w:widowControl w:val="0"/>
        <w:tabs>
          <w:tab w:val="left" w:pos="1134"/>
        </w:tabs>
        <w:jc w:val="both"/>
        <w:rPr>
          <w:rFonts w:eastAsia="Arial"/>
          <w:noProof/>
          <w:kern w:val="2"/>
          <w:sz w:val="22"/>
          <w:szCs w:val="22"/>
          <w:lang w:val="pt-BR"/>
        </w:rPr>
      </w:pPr>
      <w:r w:rsidRPr="008F316E">
        <w:rPr>
          <w:rFonts w:eastAsia="Cambria"/>
          <w:noProof/>
          <w:kern w:val="2"/>
          <w:sz w:val="22"/>
          <w:szCs w:val="22"/>
          <w:lang w:val="pt-BR"/>
        </w:rPr>
        <w:t xml:space="preserve">3.2.10.1. kai subtiekėjui </w:t>
      </w:r>
      <w:r w:rsidRPr="008F316E">
        <w:rPr>
          <w:rFonts w:eastAsia="Calibri"/>
          <w:noProof/>
          <w:kern w:val="2"/>
          <w:sz w:val="22"/>
          <w:szCs w:val="22"/>
          <w:lang w:val="pt-BR"/>
        </w:rPr>
        <w:t>iškelta bankroto byla, pradėtas bankroto procesas ne teismo tvarka, jis tampa nemokus arba yra nemokumo tikimybė, sustabdo ūkinę veiklą ar kai įstatymuose ir kituose teisės aktuose nustatyta tvarka susidaro analogiška situacija</w:t>
      </w:r>
      <w:r w:rsidRPr="008F316E">
        <w:rPr>
          <w:rFonts w:eastAsia="Cambria"/>
          <w:noProof/>
          <w:kern w:val="2"/>
          <w:sz w:val="22"/>
          <w:szCs w:val="22"/>
          <w:lang w:val="pt-BR"/>
        </w:rPr>
        <w:t>;</w:t>
      </w:r>
    </w:p>
    <w:p w14:paraId="25E32371" w14:textId="77777777" w:rsidR="0035125F" w:rsidRPr="008F316E" w:rsidRDefault="0035125F" w:rsidP="0035125F">
      <w:pPr>
        <w:widowControl w:val="0"/>
        <w:tabs>
          <w:tab w:val="left" w:pos="1134"/>
        </w:tabs>
        <w:jc w:val="both"/>
        <w:rPr>
          <w:rFonts w:eastAsia="Arial"/>
          <w:noProof/>
          <w:kern w:val="2"/>
          <w:sz w:val="22"/>
          <w:szCs w:val="22"/>
          <w:lang w:val="pt-BR"/>
        </w:rPr>
      </w:pPr>
      <w:r w:rsidRPr="008F316E">
        <w:rPr>
          <w:rFonts w:eastAsia="Cambria"/>
          <w:noProof/>
          <w:kern w:val="2"/>
          <w:sz w:val="22"/>
          <w:szCs w:val="22"/>
          <w:lang w:val="pt-BR"/>
        </w:rPr>
        <w:t>3.2.10.2. kai subtiekėjas dėl objektyvių priežasčių (pavyzdžiui, subtiekėjui atsisakius dalyvauti Sutarties vykdyme, nutrūkus teisiniams santykiams su Tiekėju ir pan.) nebegali vykdyti visų ar dalies Sutartyje numatytų įsipareigojimų;</w:t>
      </w:r>
    </w:p>
    <w:p w14:paraId="15D37567" w14:textId="77777777" w:rsidR="0035125F" w:rsidRPr="008F316E" w:rsidRDefault="0035125F" w:rsidP="0035125F">
      <w:pPr>
        <w:widowControl w:val="0"/>
        <w:tabs>
          <w:tab w:val="left" w:pos="1134"/>
        </w:tabs>
        <w:jc w:val="both"/>
        <w:rPr>
          <w:rFonts w:eastAsia="Arial"/>
          <w:noProof/>
          <w:kern w:val="2"/>
          <w:sz w:val="22"/>
          <w:szCs w:val="22"/>
          <w:lang w:val="pt-BR"/>
        </w:rPr>
      </w:pPr>
      <w:r w:rsidRPr="008F316E">
        <w:rPr>
          <w:rFonts w:eastAsia="Cambria"/>
          <w:noProof/>
          <w:kern w:val="2"/>
          <w:sz w:val="22"/>
          <w:szCs w:val="22"/>
          <w:lang w:val="pt-BR"/>
        </w:rPr>
        <w:t>3.2.10.3. Tiekėjas ar subtiekėjas privalo pakeisti subtiekėją, jei paaiškėja, kad jis neatitinka jam pirkimo dokumentuose keliamų reikalavimų.</w:t>
      </w:r>
    </w:p>
    <w:p w14:paraId="6C4BB19A" w14:textId="77777777" w:rsidR="0035125F" w:rsidRPr="008F316E" w:rsidRDefault="0035125F" w:rsidP="0035125F">
      <w:pPr>
        <w:widowControl w:val="0"/>
        <w:tabs>
          <w:tab w:val="left" w:pos="993"/>
        </w:tabs>
        <w:jc w:val="both"/>
        <w:rPr>
          <w:rFonts w:eastAsia="Cambria"/>
          <w:noProof/>
          <w:kern w:val="2"/>
          <w:sz w:val="22"/>
          <w:szCs w:val="22"/>
          <w:lang w:val="pt-BR"/>
        </w:rPr>
      </w:pPr>
      <w:r w:rsidRPr="008F316E">
        <w:rPr>
          <w:rFonts w:eastAsia="Cambria"/>
          <w:noProof/>
          <w:kern w:val="2"/>
          <w:sz w:val="22"/>
          <w:szCs w:val="22"/>
          <w:lang w:val="pt-BR"/>
        </w:rPr>
        <w:t>3.2.11. </w:t>
      </w:r>
      <w:r w:rsidRPr="008F316E">
        <w:rPr>
          <w:rFonts w:ascii="Calibri" w:eastAsia="Calibri" w:hAnsi="Calibri"/>
          <w:noProof/>
          <w:kern w:val="2"/>
          <w:sz w:val="22"/>
          <w:szCs w:val="22"/>
          <w:lang w:val="pt-BR"/>
        </w:rPr>
        <w:tab/>
      </w:r>
      <w:r w:rsidRPr="008F316E">
        <w:rPr>
          <w:rFonts w:eastAsia="Cambria"/>
          <w:noProof/>
          <w:kern w:val="2"/>
          <w:sz w:val="22"/>
          <w:szCs w:val="22"/>
          <w:lang w:val="pt-BR"/>
        </w:rPr>
        <w:t>Tiekėjo (ar subtiekėjų) specialistai, vykdantys Sutartį, gali būti keičiami šiais atvejais:</w:t>
      </w:r>
    </w:p>
    <w:p w14:paraId="2EE96233" w14:textId="77777777" w:rsidR="0035125F" w:rsidRPr="008F316E" w:rsidRDefault="0035125F" w:rsidP="0035125F">
      <w:pPr>
        <w:widowControl w:val="0"/>
        <w:tabs>
          <w:tab w:val="left" w:pos="1134"/>
        </w:tabs>
        <w:jc w:val="both"/>
        <w:rPr>
          <w:rFonts w:eastAsia="Cambria"/>
          <w:noProof/>
          <w:kern w:val="2"/>
          <w:sz w:val="22"/>
          <w:szCs w:val="22"/>
          <w:lang w:val="pt-BR"/>
        </w:rPr>
      </w:pPr>
      <w:r w:rsidRPr="008F316E">
        <w:rPr>
          <w:rFonts w:eastAsia="Cambria"/>
          <w:noProof/>
          <w:kern w:val="2"/>
          <w:sz w:val="22"/>
          <w:szCs w:val="22"/>
          <w:lang w:val="pt-B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68FEBE" w14:textId="77777777" w:rsidR="0035125F" w:rsidRPr="008F316E" w:rsidRDefault="0035125F" w:rsidP="0035125F">
      <w:pPr>
        <w:widowControl w:val="0"/>
        <w:tabs>
          <w:tab w:val="left" w:pos="1134"/>
          <w:tab w:val="left" w:pos="1418"/>
        </w:tabs>
        <w:jc w:val="both"/>
        <w:rPr>
          <w:rFonts w:eastAsia="Cambria"/>
          <w:noProof/>
          <w:kern w:val="2"/>
          <w:sz w:val="22"/>
          <w:szCs w:val="22"/>
          <w:lang w:val="pt-BR"/>
        </w:rPr>
      </w:pPr>
      <w:r w:rsidRPr="008F316E">
        <w:rPr>
          <w:rFonts w:eastAsia="Cambria"/>
          <w:noProof/>
          <w:kern w:val="2"/>
          <w:sz w:val="22"/>
          <w:szCs w:val="22"/>
          <w:lang w:val="pt-BR"/>
        </w:rPr>
        <w:t>3.2.11.2. Pirkėjo iniciatyva, jei Pirkėjas turi pagrįstų įtarimų, kad Tiekėjo Sutarties vykdymui paskirtas specialistas nekompetentingas vykdyti nustatytas pareigas;</w:t>
      </w:r>
    </w:p>
    <w:p w14:paraId="39018C0D" w14:textId="77777777" w:rsidR="0035125F" w:rsidRPr="008F316E" w:rsidRDefault="0035125F" w:rsidP="0035125F">
      <w:pPr>
        <w:widowControl w:val="0"/>
        <w:tabs>
          <w:tab w:val="left" w:pos="1134"/>
          <w:tab w:val="left" w:pos="1276"/>
        </w:tabs>
        <w:jc w:val="both"/>
        <w:rPr>
          <w:rFonts w:eastAsia="Cambria"/>
          <w:noProof/>
          <w:kern w:val="2"/>
          <w:sz w:val="22"/>
          <w:szCs w:val="22"/>
          <w:lang w:val="pt-BR"/>
        </w:rPr>
      </w:pPr>
      <w:r w:rsidRPr="008F316E">
        <w:rPr>
          <w:rFonts w:eastAsia="Cambria"/>
          <w:noProof/>
          <w:kern w:val="2"/>
          <w:sz w:val="22"/>
          <w:szCs w:val="22"/>
          <w:lang w:val="pt-BR"/>
        </w:rPr>
        <w:t>3.2.11.3. Tiekėjas ar subtiekėjas privalo pakeisti specialistą, jei paaiškėja, kad jis neatitinka jam pirkimo dokumentuose keliamų reikalavimų.</w:t>
      </w:r>
    </w:p>
    <w:p w14:paraId="0B669E13" w14:textId="77777777" w:rsidR="0035125F" w:rsidRPr="008F316E" w:rsidRDefault="0035125F" w:rsidP="0035125F">
      <w:pPr>
        <w:widowControl w:val="0"/>
        <w:tabs>
          <w:tab w:val="left" w:pos="567"/>
          <w:tab w:val="left" w:pos="851"/>
          <w:tab w:val="left" w:pos="992"/>
        </w:tabs>
        <w:jc w:val="both"/>
        <w:rPr>
          <w:rFonts w:eastAsia="Cambria"/>
          <w:noProof/>
          <w:kern w:val="2"/>
          <w:sz w:val="22"/>
          <w:szCs w:val="22"/>
          <w:lang w:val="pt-BR"/>
        </w:rPr>
      </w:pPr>
      <w:r w:rsidRPr="008F316E">
        <w:rPr>
          <w:rFonts w:eastAsia="Cambria"/>
          <w:noProof/>
          <w:color w:val="000000"/>
          <w:kern w:val="2"/>
          <w:sz w:val="22"/>
          <w:szCs w:val="22"/>
          <w:lang w:val="pt-BR"/>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ACB0016" w14:textId="77777777" w:rsidR="0035125F" w:rsidRPr="008F316E" w:rsidRDefault="0035125F" w:rsidP="0035125F">
      <w:pPr>
        <w:widowControl w:val="0"/>
        <w:tabs>
          <w:tab w:val="left" w:pos="567"/>
          <w:tab w:val="left" w:pos="851"/>
          <w:tab w:val="left" w:pos="992"/>
        </w:tabs>
        <w:jc w:val="both"/>
        <w:rPr>
          <w:rFonts w:eastAsia="Cambria"/>
          <w:noProof/>
          <w:kern w:val="2"/>
          <w:sz w:val="22"/>
          <w:szCs w:val="22"/>
          <w:lang w:val="pt-BR"/>
        </w:rPr>
      </w:pPr>
      <w:r w:rsidRPr="008F316E">
        <w:rPr>
          <w:rFonts w:eastAsia="Cambria"/>
          <w:noProof/>
          <w:kern w:val="2"/>
          <w:sz w:val="22"/>
          <w:szCs w:val="22"/>
          <w:lang w:val="pt-BR"/>
        </w:rPr>
        <w:t xml:space="preserve">3.2.13. Tiekėjas privalo ne vėliau nei prieš 5 (penkias) darbo dienas iki numatomo subtiekėjo, </w:t>
      </w:r>
      <w:r w:rsidRPr="008F316E">
        <w:rPr>
          <w:rFonts w:eastAsia="Arial"/>
          <w:noProof/>
          <w:kern w:val="2"/>
          <w:sz w:val="22"/>
          <w:szCs w:val="22"/>
          <w:lang w:val="pt-BR"/>
        </w:rPr>
        <w:t>kurio pajėgumais Tiekėjas rėmėsi, kad atitiktų pirkimo dokumentuose nustatytus kvalifikacijos reikalavimus,</w:t>
      </w:r>
      <w:r w:rsidRPr="008F316E">
        <w:rPr>
          <w:rFonts w:eastAsia="Cambria"/>
          <w:noProof/>
          <w:kern w:val="2"/>
          <w:sz w:val="22"/>
          <w:szCs w:val="22"/>
          <w:lang w:val="pt-BR"/>
        </w:rPr>
        <w:t xml:space="preserve"> </w:t>
      </w:r>
      <w:r w:rsidRPr="008F316E">
        <w:rPr>
          <w:rFonts w:eastAsia="Arial"/>
          <w:noProof/>
          <w:kern w:val="2"/>
          <w:sz w:val="22"/>
          <w:szCs w:val="22"/>
          <w:lang w:val="pt-BR"/>
        </w:rPr>
        <w:t xml:space="preserve">ir (ar) specialisto </w:t>
      </w:r>
      <w:r w:rsidRPr="008F316E">
        <w:rPr>
          <w:rFonts w:eastAsia="Cambria"/>
          <w:noProof/>
          <w:kern w:val="2"/>
          <w:sz w:val="22"/>
          <w:szCs w:val="22"/>
          <w:lang w:val="pt-BR"/>
        </w:rPr>
        <w:t>keitimo pateikti Pirkėjui šiuos dokumentus:</w:t>
      </w:r>
    </w:p>
    <w:p w14:paraId="58CF4D3E" w14:textId="77777777" w:rsidR="0035125F" w:rsidRPr="008F316E" w:rsidRDefault="0035125F" w:rsidP="0035125F">
      <w:pPr>
        <w:widowControl w:val="0"/>
        <w:tabs>
          <w:tab w:val="left" w:pos="1134"/>
        </w:tabs>
        <w:jc w:val="both"/>
        <w:rPr>
          <w:rFonts w:eastAsia="Cambria"/>
          <w:noProof/>
          <w:kern w:val="2"/>
          <w:sz w:val="22"/>
          <w:szCs w:val="22"/>
          <w:lang w:val="pt-BR"/>
        </w:rPr>
      </w:pPr>
      <w:r w:rsidRPr="008F316E">
        <w:rPr>
          <w:rFonts w:eastAsia="Cambria"/>
          <w:noProof/>
          <w:kern w:val="2"/>
          <w:sz w:val="22"/>
          <w:szCs w:val="22"/>
          <w:lang w:val="pt-BR"/>
        </w:rPr>
        <w:t xml:space="preserve">3.2.13.1. argumentuotą rašytinį prašymą pakeisti subtiekėją ir (ar) specialistą, paaiškinant keitimo aplinkybę. </w:t>
      </w:r>
      <w:r w:rsidRPr="008F316E">
        <w:rPr>
          <w:rFonts w:eastAsia="Cambria"/>
          <w:noProof/>
          <w:kern w:val="2"/>
          <w:sz w:val="22"/>
          <w:szCs w:val="22"/>
          <w:lang w:val="pt-BR"/>
        </w:rPr>
        <w:lastRenderedPageBreak/>
        <w:t>Pirkėjas pasilieka teisę paprašyti įrodymų, pagrindžiančių keitimo aplinkybę;</w:t>
      </w:r>
    </w:p>
    <w:p w14:paraId="23D32A1A" w14:textId="77777777" w:rsidR="0035125F" w:rsidRPr="008F316E" w:rsidRDefault="0035125F" w:rsidP="0035125F">
      <w:pPr>
        <w:widowControl w:val="0"/>
        <w:tabs>
          <w:tab w:val="left" w:pos="1134"/>
        </w:tabs>
        <w:jc w:val="both"/>
        <w:rPr>
          <w:rFonts w:eastAsia="Cambria"/>
          <w:noProof/>
          <w:kern w:val="2"/>
          <w:sz w:val="22"/>
          <w:szCs w:val="22"/>
          <w:lang w:val="pt-BR"/>
        </w:rPr>
      </w:pPr>
      <w:r w:rsidRPr="008F316E">
        <w:rPr>
          <w:rFonts w:eastAsia="Cambria"/>
          <w:noProof/>
          <w:kern w:val="2"/>
          <w:sz w:val="22"/>
          <w:szCs w:val="22"/>
          <w:lang w:val="pt-BR"/>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F316E">
        <w:rPr>
          <w:rFonts w:eastAsia="Arial"/>
          <w:noProof/>
          <w:kern w:val="2"/>
          <w:sz w:val="22"/>
          <w:szCs w:val="22"/>
          <w:lang w:val="pt-BR"/>
        </w:rPr>
        <w:t>nacionalinio saugumo interesams bei reikalavimams</w:t>
      </w:r>
      <w:r w:rsidRPr="008F316E">
        <w:rPr>
          <w:rFonts w:eastAsia="Cambria"/>
          <w:noProof/>
          <w:kern w:val="2"/>
          <w:sz w:val="22"/>
          <w:szCs w:val="22"/>
          <w:lang w:val="pt-BR"/>
        </w:rPr>
        <w:t xml:space="preserve"> </w:t>
      </w:r>
      <w:r w:rsidRPr="008F316E">
        <w:rPr>
          <w:rFonts w:eastAsia="Arial"/>
          <w:noProof/>
          <w:kern w:val="2"/>
          <w:sz w:val="22"/>
          <w:szCs w:val="22"/>
          <w:lang w:val="pt-BR"/>
        </w:rPr>
        <w:t>nebūti registruotu (nuolat gyvenančiu ar turinčiu pilietybę) nepatikimomis laikomose valstybėse ar teritorijose</w:t>
      </w:r>
      <w:r w:rsidRPr="008F316E">
        <w:rPr>
          <w:rFonts w:eastAsia="Cambria"/>
          <w:noProof/>
          <w:kern w:val="2"/>
          <w:sz w:val="22"/>
          <w:szCs w:val="22"/>
          <w:lang w:val="pt-BR"/>
        </w:rPr>
        <w:t xml:space="preserve"> (jei taikoma) įrodančius dokumentus pagal Sutarties reikalavimus.</w:t>
      </w:r>
    </w:p>
    <w:p w14:paraId="7702F478" w14:textId="77777777" w:rsidR="0035125F" w:rsidRPr="008F316E" w:rsidRDefault="0035125F" w:rsidP="0035125F">
      <w:pPr>
        <w:widowControl w:val="0"/>
        <w:tabs>
          <w:tab w:val="left" w:pos="567"/>
          <w:tab w:val="left" w:pos="851"/>
          <w:tab w:val="left" w:pos="992"/>
        </w:tabs>
        <w:jc w:val="both"/>
        <w:rPr>
          <w:rFonts w:eastAsia="Cambria"/>
          <w:noProof/>
          <w:kern w:val="2"/>
          <w:sz w:val="22"/>
          <w:szCs w:val="22"/>
          <w:lang w:val="pt-BR"/>
        </w:rPr>
      </w:pPr>
      <w:r w:rsidRPr="008F316E">
        <w:rPr>
          <w:rFonts w:eastAsia="Cambria"/>
          <w:noProof/>
          <w:kern w:val="2"/>
          <w:sz w:val="22"/>
          <w:szCs w:val="22"/>
          <w:lang w:val="pt-BR"/>
        </w:rPr>
        <w:t xml:space="preserve">3.2.14. Pirkėjas, gavęs Tiekėjo prašymą su kitais Sutartyje nurodytais dokumentais, per 5 (penkias) darbo dienas įvertina keitimo galimybę ir raštu informuoja Tiekėją apie sutikimą pakeisti subtiekėją, </w:t>
      </w:r>
      <w:r w:rsidRPr="008F316E">
        <w:rPr>
          <w:rFonts w:eastAsia="Arial"/>
          <w:noProof/>
          <w:kern w:val="2"/>
          <w:sz w:val="22"/>
          <w:szCs w:val="22"/>
          <w:lang w:val="pt-BR"/>
        </w:rPr>
        <w:t>kurio pajėgumais Tiekėjas rėmėsi, kad atitiktų pirkimo dokumentuose nustatytus kvalifikacijos reikalavimus,</w:t>
      </w:r>
      <w:r w:rsidRPr="008F316E">
        <w:rPr>
          <w:rFonts w:eastAsia="Cambria"/>
          <w:noProof/>
          <w:kern w:val="2"/>
          <w:sz w:val="22"/>
          <w:szCs w:val="22"/>
          <w:lang w:val="pt-BR"/>
        </w:rPr>
        <w:t xml:space="preserve"> ir (ar) specialistą. Pirkėjui sutikus, Šalys pasirašo Susitarimą, kuris laikomas neatsiejama Sutarties dalimi.</w:t>
      </w:r>
    </w:p>
    <w:p w14:paraId="4769954E" w14:textId="77777777" w:rsidR="0035125F" w:rsidRPr="008F316E" w:rsidRDefault="0035125F" w:rsidP="0035125F">
      <w:pPr>
        <w:spacing w:line="257" w:lineRule="atLeast"/>
        <w:jc w:val="both"/>
        <w:rPr>
          <w:noProof/>
          <w:color w:val="000000"/>
          <w:sz w:val="16"/>
          <w:szCs w:val="16"/>
          <w:lang w:val="pt-BR"/>
        </w:rPr>
      </w:pPr>
    </w:p>
    <w:p w14:paraId="3891B8F6"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3.3. Jungtinės veiklos partnerių keitimas</w:t>
      </w:r>
    </w:p>
    <w:p w14:paraId="49719739" w14:textId="77777777" w:rsidR="0035125F" w:rsidRPr="008F316E" w:rsidRDefault="0035125F" w:rsidP="0035125F">
      <w:pPr>
        <w:spacing w:line="257" w:lineRule="atLeast"/>
        <w:jc w:val="both"/>
        <w:rPr>
          <w:noProof/>
          <w:color w:val="000000"/>
          <w:sz w:val="16"/>
          <w:szCs w:val="16"/>
          <w:lang w:val="pt-BR"/>
        </w:rPr>
      </w:pPr>
    </w:p>
    <w:p w14:paraId="25C34817"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 xml:space="preserve">3.3.1. Tiekėjas, vykdantis Sutartį </w:t>
      </w:r>
      <w:r w:rsidRPr="008F316E">
        <w:rPr>
          <w:rFonts w:eastAsia="Cambria"/>
          <w:noProof/>
          <w:kern w:val="2"/>
          <w:sz w:val="22"/>
          <w:szCs w:val="22"/>
          <w:lang w:val="pt-BR"/>
        </w:rPr>
        <w:t xml:space="preserve">kaip tiekėjų grupė, veikianti </w:t>
      </w:r>
      <w:r w:rsidRPr="008F316E">
        <w:rPr>
          <w:rFonts w:eastAsia="Cambria"/>
          <w:noProof/>
          <w:kern w:val="2"/>
          <w:sz w:val="22"/>
          <w:szCs w:val="22"/>
          <w:shd w:val="clear" w:color="auto" w:fill="FFFFFF"/>
          <w:lang w:val="pt-BR"/>
        </w:rPr>
        <w:t>jungtinės veiklos</w:t>
      </w:r>
      <w:r w:rsidRPr="008F316E">
        <w:rPr>
          <w:rFonts w:eastAsia="Cambria"/>
          <w:noProof/>
          <w:kern w:val="2"/>
          <w:sz w:val="22"/>
          <w:szCs w:val="22"/>
          <w:lang w:val="pt-BR"/>
        </w:rPr>
        <w:t xml:space="preserve"> sutarties</w:t>
      </w:r>
      <w:r w:rsidRPr="008F316E">
        <w:rPr>
          <w:rFonts w:eastAsia="Cambria"/>
          <w:noProof/>
          <w:kern w:val="2"/>
          <w:sz w:val="22"/>
          <w:szCs w:val="22"/>
          <w:shd w:val="clear" w:color="auto" w:fill="FFFFFF"/>
          <w:lang w:val="pt-BR"/>
        </w:rPr>
        <w:t xml:space="preserve"> pagrindu</w:t>
      </w:r>
      <w:r w:rsidRPr="008F316E">
        <w:rPr>
          <w:noProof/>
          <w:color w:val="000000"/>
          <w:sz w:val="22"/>
          <w:szCs w:val="22"/>
          <w:shd w:val="clear" w:color="auto" w:fill="FFFFFF"/>
          <w:lang w:val="pt-BR"/>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B160CA"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 xml:space="preserve">3.3.2. Tiekėjas, vykdantis Sutartį </w:t>
      </w:r>
      <w:r w:rsidRPr="008F316E">
        <w:rPr>
          <w:rFonts w:eastAsia="Cambria"/>
          <w:noProof/>
          <w:kern w:val="2"/>
          <w:sz w:val="22"/>
          <w:szCs w:val="22"/>
          <w:shd w:val="clear" w:color="auto" w:fill="FFFFFF"/>
          <w:lang w:val="pt-BR"/>
        </w:rPr>
        <w:t>kaip tiekėjų grupė</w:t>
      </w:r>
      <w:r w:rsidRPr="008F316E">
        <w:rPr>
          <w:noProof/>
          <w:color w:val="000000"/>
          <w:sz w:val="22"/>
          <w:szCs w:val="22"/>
          <w:shd w:val="clear" w:color="auto" w:fill="FFFFFF"/>
          <w:lang w:val="pt-BR"/>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2DAF55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3.3.3. Tiekėjas privalo ne vėliau nei prieš 10 (dešimt) darbo dienų iki numatomo Partnerio keitimo arba atsisakymo pateikti Pirkėjui šiuos dokumentus:</w:t>
      </w:r>
    </w:p>
    <w:p w14:paraId="0502907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3.3.3.1. </w:t>
      </w:r>
      <w:r w:rsidRPr="008F316E">
        <w:rPr>
          <w:rFonts w:eastAsia="Cambria"/>
          <w:noProof/>
          <w:kern w:val="2"/>
          <w:sz w:val="22"/>
          <w:szCs w:val="22"/>
          <w:shd w:val="clear" w:color="auto" w:fill="FFFFFF"/>
          <w:lang w:val="pt-BR"/>
        </w:rPr>
        <w:t>argumentuotą</w:t>
      </w:r>
      <w:r w:rsidRPr="008F316E">
        <w:rPr>
          <w:noProof/>
          <w:color w:val="000000"/>
          <w:sz w:val="22"/>
          <w:szCs w:val="22"/>
          <w:shd w:val="clear" w:color="auto" w:fill="FFFFFF"/>
          <w:lang w:val="pt-BR"/>
        </w:rPr>
        <w:t xml:space="preserve"> prašymą pakeisti Tiekėjo sudėtį ir įrodymus, pagrindžiančius bent vieną Partnerio atsisakymo ar keitimo aplinkybę, nurodytą Sutartyje;</w:t>
      </w:r>
    </w:p>
    <w:p w14:paraId="4E6C6C0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 xml:space="preserve">3.3.3.2. naujos jungtinės veiklos sutarties ar esamos jungtinės veiklos sutarties pakeitimo projektą, kuriame, jeigu Partneris pasitraukia, turi būti nurodyta, kad pasitraukiančiojo Partnerio įsipareigojimus visa apimtimi perima </w:t>
      </w:r>
      <w:r w:rsidRPr="008F316E">
        <w:rPr>
          <w:rFonts w:eastAsia="Cambria"/>
          <w:noProof/>
          <w:kern w:val="2"/>
          <w:sz w:val="22"/>
          <w:szCs w:val="22"/>
          <w:shd w:val="clear" w:color="auto" w:fill="FFFFFF"/>
          <w:lang w:val="pt-BR"/>
        </w:rPr>
        <w:t>pasiliekantysis Partneris ir (ar) naujai pasitelktas Partneris</w:t>
      </w:r>
      <w:r w:rsidRPr="008F316E">
        <w:rPr>
          <w:noProof/>
          <w:color w:val="000000"/>
          <w:sz w:val="22"/>
          <w:szCs w:val="22"/>
          <w:shd w:val="clear" w:color="auto" w:fill="FFFFFF"/>
          <w:lang w:val="pt-BR"/>
        </w:rPr>
        <w:t>;</w:t>
      </w:r>
    </w:p>
    <w:p w14:paraId="307A64F3" w14:textId="77777777" w:rsidR="0035125F" w:rsidRPr="008F316E" w:rsidRDefault="0035125F" w:rsidP="0035125F">
      <w:pPr>
        <w:jc w:val="both"/>
        <w:rPr>
          <w:noProof/>
          <w:color w:val="000000"/>
          <w:sz w:val="22"/>
          <w:szCs w:val="22"/>
          <w:lang w:val="pt-BR"/>
        </w:rPr>
      </w:pPr>
      <w:r w:rsidRPr="008F316E">
        <w:rPr>
          <w:noProof/>
          <w:color w:val="000000"/>
          <w:sz w:val="22"/>
          <w:szCs w:val="22"/>
          <w:shd w:val="clear" w:color="auto" w:fill="FFFFFF"/>
          <w:lang w:val="pt-BR"/>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F316E">
        <w:rPr>
          <w:noProof/>
          <w:color w:val="000000"/>
          <w:sz w:val="22"/>
          <w:szCs w:val="22"/>
          <w:lang w:val="pt-BR"/>
        </w:rPr>
        <w:t xml:space="preserve">nacionalinio saugumo interesams </w:t>
      </w:r>
      <w:r w:rsidRPr="008F316E">
        <w:rPr>
          <w:rFonts w:eastAsia="Cambria"/>
          <w:noProof/>
          <w:kern w:val="2"/>
          <w:sz w:val="22"/>
          <w:szCs w:val="22"/>
          <w:lang w:val="pt-BR"/>
        </w:rPr>
        <w:t xml:space="preserve">bei reikalavimams </w:t>
      </w:r>
      <w:r w:rsidRPr="008F316E">
        <w:rPr>
          <w:rFonts w:eastAsia="Arial"/>
          <w:noProof/>
          <w:kern w:val="2"/>
          <w:sz w:val="22"/>
          <w:szCs w:val="22"/>
          <w:shd w:val="clear" w:color="auto" w:fill="FFFFFF"/>
          <w:lang w:val="pt-BR"/>
        </w:rPr>
        <w:t>nebūti registruotu (nuolat gyvenančiu ar turinčiu pilietybę) nepatikimomis laikomose valstybėse ar teritorijose</w:t>
      </w:r>
      <w:r w:rsidRPr="008F316E">
        <w:rPr>
          <w:rFonts w:eastAsia="Cambria"/>
          <w:noProof/>
          <w:kern w:val="2"/>
          <w:sz w:val="22"/>
          <w:szCs w:val="22"/>
          <w:shd w:val="clear" w:color="auto" w:fill="FFFFFF"/>
          <w:lang w:val="pt-BR"/>
        </w:rPr>
        <w:t xml:space="preserve"> (jei taikoma)</w:t>
      </w:r>
      <w:r w:rsidRPr="008F316E">
        <w:rPr>
          <w:noProof/>
          <w:color w:val="000000"/>
          <w:sz w:val="22"/>
          <w:szCs w:val="22"/>
          <w:shd w:val="clear" w:color="auto" w:fill="FFFFFF"/>
          <w:lang w:val="pt-BR"/>
        </w:rPr>
        <w:t>.</w:t>
      </w:r>
    </w:p>
    <w:p w14:paraId="627F8E86" w14:textId="77777777" w:rsidR="0035125F" w:rsidRPr="008F316E" w:rsidRDefault="0035125F" w:rsidP="0035125F">
      <w:pPr>
        <w:widowControl w:val="0"/>
        <w:tabs>
          <w:tab w:val="left" w:pos="567"/>
          <w:tab w:val="left" w:pos="851"/>
          <w:tab w:val="left" w:pos="992"/>
          <w:tab w:val="left" w:pos="1134"/>
        </w:tabs>
        <w:jc w:val="both"/>
        <w:rPr>
          <w:rFonts w:eastAsia="Cambria"/>
          <w:noProof/>
          <w:kern w:val="2"/>
          <w:sz w:val="22"/>
          <w:szCs w:val="22"/>
          <w:shd w:val="clear" w:color="auto" w:fill="FFFFFF"/>
          <w:lang w:val="pt-BR"/>
        </w:rPr>
      </w:pPr>
      <w:r w:rsidRPr="008F316E">
        <w:rPr>
          <w:noProof/>
          <w:color w:val="000000"/>
          <w:sz w:val="22"/>
          <w:szCs w:val="22"/>
          <w:shd w:val="clear" w:color="auto" w:fill="FFFFFF"/>
          <w:lang w:val="pt-BR"/>
        </w:rPr>
        <w:t xml:space="preserve">3.3.4. Pirkėjas, gavęs Tiekėjo prašymą su kitais Sutartyje nurodytais dokumentais, per 10 (dešimt) darbo dienų įvertina keitimo galimybes ir raštu informuoja Tiekėją </w:t>
      </w:r>
      <w:r w:rsidRPr="008F316E">
        <w:rPr>
          <w:rFonts w:eastAsia="Cambria"/>
          <w:noProof/>
          <w:kern w:val="2"/>
          <w:sz w:val="22"/>
          <w:szCs w:val="22"/>
          <w:shd w:val="clear" w:color="auto" w:fill="FFFFFF"/>
          <w:lang w:val="pt-BR"/>
        </w:rPr>
        <w:t>apie sutikimą arba apie ne</w:t>
      </w:r>
      <w:r w:rsidRPr="008F316E">
        <w:rPr>
          <w:rFonts w:eastAsia="Cambria"/>
          <w:noProof/>
          <w:kern w:val="2"/>
          <w:sz w:val="22"/>
          <w:szCs w:val="22"/>
          <w:lang w:val="pt-BR"/>
        </w:rPr>
        <w:t xml:space="preserve">sutikimą </w:t>
      </w:r>
      <w:r w:rsidRPr="008F316E">
        <w:rPr>
          <w:rFonts w:eastAsia="Cambria"/>
          <w:noProof/>
          <w:kern w:val="2"/>
          <w:sz w:val="22"/>
          <w:szCs w:val="22"/>
          <w:shd w:val="clear" w:color="auto" w:fill="FFFFFF"/>
          <w:lang w:val="pt-BR"/>
        </w:rPr>
        <w:t>atsisakyti ar pakeisti Partnerį</w:t>
      </w:r>
      <w:r w:rsidRPr="008F316E">
        <w:rPr>
          <w:noProof/>
          <w:color w:val="000000"/>
          <w:sz w:val="22"/>
          <w:szCs w:val="22"/>
          <w:shd w:val="clear" w:color="auto" w:fill="FFFFFF"/>
          <w:lang w:val="pt-BR"/>
        </w:rPr>
        <w:t xml:space="preserve">. Pirkėjui sutikus, Šalys pasirašo Susitarimą, kuris laikomas neatsiejama Sutarties dalimi. </w:t>
      </w:r>
      <w:r w:rsidRPr="008F316E">
        <w:rPr>
          <w:rFonts w:eastAsia="Cambria"/>
          <w:noProof/>
          <w:kern w:val="2"/>
          <w:sz w:val="22"/>
          <w:szCs w:val="22"/>
          <w:shd w:val="clear" w:color="auto" w:fill="FFFFFF"/>
          <w:lang w:val="pt-BR"/>
        </w:rPr>
        <w:t>Prieš Susitarimo pasirašymą, Pirkėjui pateikiama naujos jungtinės veiklos sutarties ar esamos jungtinės veiklos sutarties pakeitimo kopija arba nuorašas.</w:t>
      </w:r>
    </w:p>
    <w:p w14:paraId="528B9920" w14:textId="77777777" w:rsidR="0035125F" w:rsidRPr="008F316E" w:rsidRDefault="0035125F" w:rsidP="0035125F">
      <w:pPr>
        <w:rPr>
          <w:noProof/>
          <w:sz w:val="16"/>
          <w:szCs w:val="16"/>
          <w:lang w:val="pt-BR"/>
        </w:rPr>
      </w:pPr>
    </w:p>
    <w:p w14:paraId="507E306C"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3.4.  Susitarimai dėl tiesioginio atsiskaitymo su subtiekėjais</w:t>
      </w:r>
    </w:p>
    <w:p w14:paraId="14148A3C" w14:textId="77777777" w:rsidR="0035125F" w:rsidRPr="007B1434" w:rsidRDefault="0035125F" w:rsidP="0035125F">
      <w:pPr>
        <w:spacing w:line="257" w:lineRule="atLeast"/>
        <w:jc w:val="both"/>
        <w:rPr>
          <w:noProof/>
          <w:color w:val="000000"/>
          <w:sz w:val="16"/>
          <w:szCs w:val="16"/>
          <w:lang w:val="it-IT"/>
        </w:rPr>
      </w:pPr>
    </w:p>
    <w:p w14:paraId="7307E1F5"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3.4.1. </w:t>
      </w:r>
      <w:r w:rsidRPr="007B1434">
        <w:rPr>
          <w:noProof/>
          <w:color w:val="000000"/>
          <w:sz w:val="22"/>
          <w:szCs w:val="22"/>
          <w:shd w:val="clear" w:color="auto" w:fill="FFFFFF"/>
          <w:lang w:val="it-IT"/>
        </w:rPr>
        <w:t>Subtiekėjams pageidaujant, Pirkėjas su jais atsiskaitys tiesiogiai. Pirkėjas numato tiesioginio atsiskaitymo galimybę su Sutartyje nurodytais subtiekėjais tokiomis sąlygomis ir tvarka: </w:t>
      </w:r>
    </w:p>
    <w:p w14:paraId="10745CC2"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lastRenderedPageBreak/>
        <w:t>3.4.1.1. </w:t>
      </w:r>
      <w:r w:rsidRPr="007B1434">
        <w:rPr>
          <w:noProof/>
          <w:color w:val="000000"/>
          <w:sz w:val="22"/>
          <w:szCs w:val="22"/>
          <w:shd w:val="clear" w:color="auto" w:fill="FFFFFF"/>
          <w:lang w:val="it-IT"/>
        </w:rPr>
        <w:t xml:space="preserve">sudarius Sutartį, Tiekėjas ne vėliau negu Sutartis pradedama vykdyti, įsipareigoja Pirkėjui raštu pateikti tuo metu žinomų subtiekėjų pavadinimus, atstovus ir jų </w:t>
      </w:r>
      <w:r w:rsidRPr="007B1434">
        <w:rPr>
          <w:rFonts w:eastAsia="Cambria"/>
          <w:noProof/>
          <w:kern w:val="2"/>
          <w:sz w:val="22"/>
          <w:szCs w:val="22"/>
          <w:shd w:val="clear" w:color="auto" w:fill="FFFFFF"/>
          <w:lang w:val="it-IT"/>
        </w:rPr>
        <w:t>kontaktinius duomenis</w:t>
      </w:r>
      <w:r w:rsidRPr="007B1434">
        <w:rPr>
          <w:noProof/>
          <w:color w:val="000000"/>
          <w:sz w:val="22"/>
          <w:szCs w:val="22"/>
          <w:shd w:val="clear" w:color="auto" w:fill="FFFFFF"/>
          <w:lang w:val="it-IT"/>
        </w:rPr>
        <w:t>. Pirkėjas taip pat reikalauja, kad Tiekėjas informuotų apie minėtos informacijos pasikeitimus bei</w:t>
      </w:r>
      <w:r w:rsidRPr="007B1434">
        <w:rPr>
          <w:b/>
          <w:bCs/>
          <w:noProof/>
          <w:color w:val="5C5D5D"/>
          <w:sz w:val="22"/>
          <w:szCs w:val="22"/>
          <w:lang w:val="it-IT"/>
        </w:rPr>
        <w:t> </w:t>
      </w:r>
      <w:r w:rsidRPr="007B1434">
        <w:rPr>
          <w:noProof/>
          <w:color w:val="000000"/>
          <w:sz w:val="22"/>
          <w:szCs w:val="22"/>
          <w:shd w:val="clear" w:color="auto" w:fill="FFFFFF"/>
          <w:lang w:val="it-IT"/>
        </w:rPr>
        <w:t>naujų subtiekėjų pasitelkimą visu Sutarties vykdymo metu;</w:t>
      </w:r>
    </w:p>
    <w:p w14:paraId="5B172F8E"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3.4.1.2. </w:t>
      </w:r>
      <w:r w:rsidRPr="007B1434">
        <w:rPr>
          <w:noProof/>
          <w:color w:val="000000"/>
          <w:sz w:val="22"/>
          <w:szCs w:val="22"/>
          <w:shd w:val="clear" w:color="auto" w:fill="FFFFFF"/>
          <w:lang w:val="it-IT"/>
        </w:rPr>
        <w:t>Pirkėjas ne vėliau kaip per 3 (tris) darbo dienas nuo Bendrųjų sąlygų 3.4.1.1 papunktyje nurodytos informacijos gavimo dienos raštu informuoja subtiekėjus apie tiesioginio atsiskaitymo galimybę;</w:t>
      </w:r>
    </w:p>
    <w:p w14:paraId="23883374"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3.4.1.3. </w:t>
      </w:r>
      <w:r w:rsidRPr="007B1434">
        <w:rPr>
          <w:noProof/>
          <w:color w:val="000000"/>
          <w:sz w:val="22"/>
          <w:szCs w:val="22"/>
          <w:shd w:val="clear" w:color="auto" w:fill="FFFFFF"/>
          <w:lang w:val="it-I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B2AACF4"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3.4.1.4. </w:t>
      </w:r>
      <w:r w:rsidRPr="007B1434">
        <w:rPr>
          <w:noProof/>
          <w:color w:val="000000"/>
          <w:sz w:val="22"/>
          <w:szCs w:val="22"/>
          <w:shd w:val="clear" w:color="auto" w:fill="FFFFFF"/>
          <w:lang w:val="it-IT"/>
        </w:rPr>
        <w:t>tiesioginio atsiskaitymo su subtiekėjais galimybė nekeičia Tiekėjo atsakomybės dėl Sutarties įvykdymo.</w:t>
      </w:r>
    </w:p>
    <w:p w14:paraId="6F39CEE0" w14:textId="77777777" w:rsidR="0035125F" w:rsidRPr="007B1434" w:rsidRDefault="0035125F" w:rsidP="0035125F">
      <w:pPr>
        <w:spacing w:line="257" w:lineRule="atLeast"/>
        <w:jc w:val="both"/>
        <w:rPr>
          <w:noProof/>
          <w:color w:val="000000"/>
          <w:sz w:val="16"/>
          <w:szCs w:val="16"/>
          <w:lang w:val="it-IT"/>
        </w:rPr>
      </w:pPr>
    </w:p>
    <w:p w14:paraId="17C25719" w14:textId="77777777" w:rsidR="0035125F" w:rsidRPr="00B309AE" w:rsidRDefault="0035125F" w:rsidP="0035125F">
      <w:pPr>
        <w:spacing w:line="257" w:lineRule="atLeast"/>
        <w:jc w:val="center"/>
        <w:rPr>
          <w:noProof/>
          <w:color w:val="000000"/>
          <w:sz w:val="22"/>
          <w:szCs w:val="22"/>
          <w:lang w:val="it-IT"/>
        </w:rPr>
      </w:pPr>
      <w:r w:rsidRPr="00B309AE">
        <w:rPr>
          <w:b/>
          <w:bCs/>
          <w:caps/>
          <w:noProof/>
          <w:color w:val="000000"/>
          <w:sz w:val="22"/>
          <w:szCs w:val="22"/>
          <w:lang w:val="it-IT"/>
        </w:rPr>
        <w:t>4.  ŠALIŲ BENDRADARBIAVIMAS</w:t>
      </w:r>
    </w:p>
    <w:p w14:paraId="159406F8" w14:textId="77777777" w:rsidR="0035125F" w:rsidRPr="00B309AE" w:rsidRDefault="0035125F" w:rsidP="0035125F">
      <w:pPr>
        <w:spacing w:line="257" w:lineRule="atLeast"/>
        <w:jc w:val="both"/>
        <w:rPr>
          <w:noProof/>
          <w:color w:val="000000"/>
          <w:sz w:val="16"/>
          <w:szCs w:val="16"/>
          <w:lang w:val="it-IT"/>
        </w:rPr>
      </w:pPr>
    </w:p>
    <w:p w14:paraId="6ADC0400" w14:textId="77777777" w:rsidR="0035125F" w:rsidRPr="00B309AE" w:rsidRDefault="0035125F" w:rsidP="0035125F">
      <w:pPr>
        <w:spacing w:line="257" w:lineRule="atLeast"/>
        <w:jc w:val="center"/>
        <w:rPr>
          <w:noProof/>
          <w:color w:val="000000"/>
          <w:sz w:val="22"/>
          <w:szCs w:val="22"/>
          <w:lang w:val="it-IT"/>
        </w:rPr>
      </w:pPr>
      <w:r w:rsidRPr="00B309AE">
        <w:rPr>
          <w:b/>
          <w:bCs/>
          <w:noProof/>
          <w:color w:val="000000"/>
          <w:sz w:val="22"/>
          <w:szCs w:val="22"/>
          <w:lang w:val="it-IT"/>
        </w:rPr>
        <w:t>4.1.  Šalių bendradarbiavimo pareiga</w:t>
      </w:r>
    </w:p>
    <w:p w14:paraId="15925EC7" w14:textId="77777777" w:rsidR="0035125F" w:rsidRPr="00B309AE" w:rsidRDefault="0035125F" w:rsidP="0035125F">
      <w:pPr>
        <w:spacing w:line="257" w:lineRule="atLeast"/>
        <w:rPr>
          <w:noProof/>
          <w:color w:val="000000"/>
          <w:sz w:val="16"/>
          <w:szCs w:val="16"/>
          <w:lang w:val="it-IT"/>
        </w:rPr>
      </w:pPr>
    </w:p>
    <w:p w14:paraId="2B4AA5A0"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9C0C0D7"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4.1.2. Šalys įsipareigoja užtikrinti, kad viena kitai teiks dokumentus ir (ar) kitą informaciją, kurie yra būtini Šalių tinkamam įsipareigojimų įvykdymui pagal Sutartį.</w:t>
      </w:r>
    </w:p>
    <w:p w14:paraId="22B2F084"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4.1.3. </w:t>
      </w:r>
      <w:r w:rsidRPr="00B309AE">
        <w:rPr>
          <w:noProof/>
          <w:color w:val="000000"/>
          <w:sz w:val="22"/>
          <w:szCs w:val="22"/>
          <w:shd w:val="clear" w:color="auto" w:fill="FFFFFF"/>
          <w:lang w:val="it-IT"/>
        </w:rPr>
        <w:t>Jeigu Šalis susiduria su </w:t>
      </w:r>
      <w:r w:rsidRPr="00B309AE">
        <w:rPr>
          <w:noProof/>
          <w:color w:val="000000"/>
          <w:sz w:val="22"/>
          <w:szCs w:val="22"/>
          <w:lang w:val="it-IT"/>
        </w:rPr>
        <w:t>S</w:t>
      </w:r>
      <w:r w:rsidRPr="00B309AE">
        <w:rPr>
          <w:noProof/>
          <w:color w:val="000000"/>
          <w:sz w:val="22"/>
          <w:szCs w:val="22"/>
          <w:shd w:val="clear" w:color="auto" w:fill="FFFFFF"/>
          <w:lang w:val="it-IT"/>
        </w:rPr>
        <w:t>utarties vykdymo kliūtimi, ji turi nedelsdama, bet ne vėliau kaip per 5 (penkias) darbo dienas, įspėti kitą Šalį apie tokia</w:t>
      </w:r>
      <w:r w:rsidRPr="00B309AE">
        <w:rPr>
          <w:noProof/>
          <w:color w:val="000000"/>
          <w:sz w:val="22"/>
          <w:szCs w:val="22"/>
          <w:lang w:val="it-IT"/>
        </w:rPr>
        <w:t>s</w:t>
      </w:r>
      <w:r w:rsidRPr="00B309AE">
        <w:rPr>
          <w:noProof/>
          <w:color w:val="000000"/>
          <w:sz w:val="22"/>
          <w:szCs w:val="22"/>
          <w:shd w:val="clear" w:color="auto" w:fill="FFFFFF"/>
          <w:lang w:val="it-IT"/>
        </w:rPr>
        <w:t> kliūtis</w:t>
      </w:r>
      <w:r w:rsidRPr="00B309AE">
        <w:rPr>
          <w:noProof/>
          <w:color w:val="000000"/>
          <w:sz w:val="22"/>
          <w:szCs w:val="22"/>
          <w:lang w:val="it-IT"/>
        </w:rPr>
        <w:t> ir imtis visų nuo jos priklausančių protingų priemonių toms kliūtims pašalinti.</w:t>
      </w:r>
    </w:p>
    <w:p w14:paraId="45C1CDD2" w14:textId="77777777" w:rsidR="0035125F" w:rsidRPr="00B309AE" w:rsidRDefault="0035125F" w:rsidP="0035125F">
      <w:pPr>
        <w:spacing w:line="257" w:lineRule="atLeast"/>
        <w:jc w:val="both"/>
        <w:rPr>
          <w:noProof/>
          <w:color w:val="000000"/>
          <w:sz w:val="16"/>
          <w:szCs w:val="16"/>
          <w:lang w:val="it-IT"/>
        </w:rPr>
      </w:pPr>
    </w:p>
    <w:p w14:paraId="3701D146" w14:textId="77777777" w:rsidR="0035125F" w:rsidRPr="00B309AE" w:rsidRDefault="0035125F" w:rsidP="0035125F">
      <w:pPr>
        <w:spacing w:line="257" w:lineRule="atLeast"/>
        <w:jc w:val="center"/>
        <w:rPr>
          <w:noProof/>
          <w:color w:val="000000"/>
          <w:sz w:val="22"/>
          <w:szCs w:val="22"/>
          <w:lang w:val="it-IT"/>
        </w:rPr>
      </w:pPr>
      <w:r w:rsidRPr="00B309AE">
        <w:rPr>
          <w:b/>
          <w:bCs/>
          <w:noProof/>
          <w:color w:val="000000"/>
          <w:sz w:val="22"/>
          <w:szCs w:val="22"/>
          <w:lang w:val="it-IT"/>
        </w:rPr>
        <w:t>4.2.  Kontaktiniai asmenys</w:t>
      </w:r>
    </w:p>
    <w:p w14:paraId="5BC6380E" w14:textId="77777777" w:rsidR="0035125F" w:rsidRPr="00B309AE" w:rsidRDefault="0035125F" w:rsidP="0035125F">
      <w:pPr>
        <w:spacing w:line="257" w:lineRule="atLeast"/>
        <w:jc w:val="both"/>
        <w:rPr>
          <w:noProof/>
          <w:color w:val="000000"/>
          <w:sz w:val="16"/>
          <w:szCs w:val="16"/>
          <w:lang w:val="it-IT"/>
        </w:rPr>
      </w:pPr>
    </w:p>
    <w:p w14:paraId="5E6151D1"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68CABDF"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AA67E5"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60ACE2" w14:textId="77777777" w:rsidR="0035125F" w:rsidRPr="00B309AE" w:rsidRDefault="0035125F" w:rsidP="0035125F">
      <w:pPr>
        <w:spacing w:line="257" w:lineRule="atLeast"/>
        <w:jc w:val="both"/>
        <w:rPr>
          <w:noProof/>
          <w:color w:val="000000"/>
          <w:sz w:val="16"/>
          <w:szCs w:val="16"/>
          <w:lang w:val="it-IT"/>
        </w:rPr>
      </w:pPr>
    </w:p>
    <w:p w14:paraId="40D53B22" w14:textId="77777777" w:rsidR="0035125F" w:rsidRPr="00B309AE" w:rsidRDefault="0035125F" w:rsidP="0035125F">
      <w:pPr>
        <w:spacing w:line="257" w:lineRule="atLeast"/>
        <w:jc w:val="center"/>
        <w:rPr>
          <w:noProof/>
          <w:color w:val="000000"/>
          <w:sz w:val="22"/>
          <w:szCs w:val="22"/>
          <w:lang w:val="it-IT"/>
        </w:rPr>
      </w:pPr>
      <w:r w:rsidRPr="00B309AE">
        <w:rPr>
          <w:b/>
          <w:bCs/>
          <w:caps/>
          <w:noProof/>
          <w:color w:val="000000"/>
          <w:sz w:val="22"/>
          <w:szCs w:val="22"/>
          <w:lang w:val="it-IT"/>
        </w:rPr>
        <w:t>5.  SUTARTIES VYKDYMO METU PATEIKIAMI DOKUMENTAI</w:t>
      </w:r>
    </w:p>
    <w:p w14:paraId="4F4A69CF" w14:textId="77777777" w:rsidR="0035125F" w:rsidRPr="00B309AE" w:rsidRDefault="0035125F" w:rsidP="0035125F">
      <w:pPr>
        <w:spacing w:line="257" w:lineRule="atLeast"/>
        <w:jc w:val="both"/>
        <w:rPr>
          <w:noProof/>
          <w:color w:val="000000"/>
          <w:sz w:val="16"/>
          <w:szCs w:val="16"/>
          <w:lang w:val="it-IT"/>
        </w:rPr>
      </w:pPr>
    </w:p>
    <w:p w14:paraId="74C9F799"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5.1. Jeigu Tiekėjas turi parengti ir (ar) pateikti Pirkėjui Prekių naudojimo instrukcijas, jos turi būti aiškios ir detalios, kad Pirkėjas, vadovaudamasis jomis, galėtų tinkamai naudoti patiektas Prekes.</w:t>
      </w:r>
    </w:p>
    <w:p w14:paraId="032C9AC7"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13A70E0"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5.3. Jei Prekių naudojimui būtiniems dokumentams reikalingas vertimas, su tuo susijusios išlaidos tenka Tiekėjui. Jei Tiekėjas Prekių naudojimui būtinus dokumentus verčia savarankiškai, jis atsako už šių dokumentų vertimo tikslumą.</w:t>
      </w:r>
    </w:p>
    <w:p w14:paraId="1A091E24" w14:textId="77777777" w:rsidR="0035125F" w:rsidRPr="00B309AE" w:rsidRDefault="0035125F" w:rsidP="0035125F">
      <w:pPr>
        <w:spacing w:line="257" w:lineRule="atLeast"/>
        <w:jc w:val="both"/>
        <w:rPr>
          <w:noProof/>
          <w:color w:val="000000"/>
          <w:sz w:val="16"/>
          <w:szCs w:val="16"/>
          <w:lang w:val="it-IT"/>
        </w:rPr>
      </w:pPr>
    </w:p>
    <w:p w14:paraId="6AD6109C"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lastRenderedPageBreak/>
        <w:t>6.  PREKIŲ TIEKIMO PABAIGA IR PREKIŲ PRIĖMIMAS</w:t>
      </w:r>
    </w:p>
    <w:p w14:paraId="31482017" w14:textId="77777777" w:rsidR="0035125F" w:rsidRPr="008F316E" w:rsidRDefault="0035125F" w:rsidP="0035125F">
      <w:pPr>
        <w:spacing w:line="257" w:lineRule="atLeast"/>
        <w:rPr>
          <w:noProof/>
          <w:color w:val="000000"/>
          <w:sz w:val="16"/>
          <w:szCs w:val="16"/>
          <w:lang w:val="pt-BR"/>
        </w:rPr>
      </w:pPr>
    </w:p>
    <w:p w14:paraId="3703F017"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6.1.  Prekių tiekimo pabaiga</w:t>
      </w:r>
    </w:p>
    <w:p w14:paraId="2D1E851D" w14:textId="77777777" w:rsidR="0035125F" w:rsidRPr="008F316E" w:rsidRDefault="0035125F" w:rsidP="0035125F">
      <w:pPr>
        <w:spacing w:line="257" w:lineRule="atLeast"/>
        <w:rPr>
          <w:noProof/>
          <w:color w:val="000000"/>
          <w:sz w:val="16"/>
          <w:szCs w:val="16"/>
          <w:lang w:val="pt-BR"/>
        </w:rPr>
      </w:pPr>
    </w:p>
    <w:p w14:paraId="06E56C7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6.1.1. Prekių tiekimas laikomas užbaigtu, kai yra įvykdytos visos šios sąlygos:</w:t>
      </w:r>
    </w:p>
    <w:p w14:paraId="2A7E331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6.1.1.1. Tiekėjas pristatė visas Prekes pagal Sutarties ir įstatymų bei kitų teisės aktų reikalavimus (ir kai suteiktos visos su Prekėmis susijusios paslaugos, jei to reikalaujama);</w:t>
      </w:r>
    </w:p>
    <w:p w14:paraId="467C00B5"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6.1.1.2. Tiekėjas perdavė Pirkėjui visą reikalingą dokumentaciją, įskaitant naudojimo instrukcijas, sertifikatus ir garantijas (jei to reikalaujama);</w:t>
      </w:r>
    </w:p>
    <w:p w14:paraId="1E33EE6E"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6.1.1.3. Tiekėjas apmokė Pirkėjo personalą, kaip naudoti Prekes (jeigu to reikalaujama);</w:t>
      </w:r>
    </w:p>
    <w:p w14:paraId="494EC12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6.1.1.4. buvo pasirašytas Prekių perdavimo-priėmimo aktas ar Prekių perdavimo–priėmimo aktai, jei numatytas Prekių pristatymas dalimis, ar kitas Sutartyje numatytas dokumentas, nuo kurio pasirašymo laikoma, kad Prekės buvo priimtos;</w:t>
      </w:r>
    </w:p>
    <w:p w14:paraId="6D551B8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0D2D5B" w14:textId="77777777" w:rsidR="0035125F" w:rsidRPr="008F316E" w:rsidRDefault="0035125F" w:rsidP="0035125F">
      <w:pPr>
        <w:spacing w:line="257" w:lineRule="atLeast"/>
        <w:jc w:val="both"/>
        <w:rPr>
          <w:noProof/>
          <w:color w:val="000000"/>
          <w:sz w:val="16"/>
          <w:szCs w:val="16"/>
          <w:lang w:val="pt-BR"/>
        </w:rPr>
      </w:pPr>
    </w:p>
    <w:p w14:paraId="1591E1E4"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6.2.  Prekių perdavimas–priėmimas</w:t>
      </w:r>
    </w:p>
    <w:p w14:paraId="1893959D" w14:textId="77777777" w:rsidR="0035125F" w:rsidRPr="008F316E" w:rsidRDefault="0035125F" w:rsidP="0035125F">
      <w:pPr>
        <w:spacing w:line="257" w:lineRule="atLeast"/>
        <w:jc w:val="both"/>
        <w:rPr>
          <w:noProof/>
          <w:color w:val="000000"/>
          <w:sz w:val="16"/>
          <w:szCs w:val="16"/>
          <w:lang w:val="pt-BR"/>
        </w:rPr>
      </w:pPr>
    </w:p>
    <w:p w14:paraId="70DF5AD5"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3ACA36D"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0664CA"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6.2.3. Tiekėjui pristačius Prekes, Pirkėjas atlieka jų patikrinimą ir privalo:</w:t>
      </w:r>
    </w:p>
    <w:p w14:paraId="7D556B3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6.2.3.1. ne vėliau kaip per 5 (penkias) darbo dienas nuo faktinio Prekių perdavimo priimti Prekes, pasirašydamas Prekių perdavimo–priėmimo aktą; arba</w:t>
      </w:r>
    </w:p>
    <w:p w14:paraId="50FE9137"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F316E">
        <w:rPr>
          <w:b/>
          <w:bCs/>
          <w:noProof/>
          <w:color w:val="000000"/>
          <w:sz w:val="22"/>
          <w:szCs w:val="22"/>
          <w:lang w:val="pt-BR"/>
        </w:rPr>
        <w:t>Defektų aktas</w:t>
      </w:r>
      <w:r w:rsidRPr="008F316E">
        <w:rPr>
          <w:noProof/>
          <w:color w:val="000000"/>
          <w:sz w:val="22"/>
          <w:szCs w:val="22"/>
          <w:lang w:val="pt-BR"/>
        </w:rPr>
        <w:t>); arba</w:t>
      </w:r>
    </w:p>
    <w:p w14:paraId="5115D767"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6.2.3.3. atsisakyti priimti Prekes ar jų dalį ir įteikti (arba išsiųsti) Defektų aktą Tiekėjui dėl netinkamų Prekių ar jų dalies. </w:t>
      </w:r>
    </w:p>
    <w:p w14:paraId="4DF55DE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6.2.4. Prekių perdavimo–priėmimo akte turi būti nurodoma data, kada Tiekėjas pristatė visas Prekes (ar atitinkamą jų dalį, kai Sutartyje numatytas pristatymas dalimis) ir pateikė visus reikiamus dokumentus.</w:t>
      </w:r>
    </w:p>
    <w:p w14:paraId="591FB4A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61D5FD"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45B1FA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 xml:space="preserve">6.2.7. Jeigu Pirkėjas per 5 (penkias) darbo dienas </w:t>
      </w:r>
      <w:r w:rsidRPr="008F316E">
        <w:rPr>
          <w:rFonts w:eastAsia="Arial"/>
          <w:noProof/>
          <w:kern w:val="2"/>
          <w:sz w:val="22"/>
          <w:szCs w:val="22"/>
          <w:lang w:val="pt-BR"/>
        </w:rPr>
        <w:t xml:space="preserve">nuo Prekių perdavimo–priėmimo akto gavimo </w:t>
      </w:r>
      <w:r w:rsidRPr="008F316E">
        <w:rPr>
          <w:noProof/>
          <w:color w:val="000000"/>
          <w:sz w:val="22"/>
          <w:szCs w:val="22"/>
          <w:lang w:val="pt-BR"/>
        </w:rPr>
        <w:t>nepateikia (neišsiunčia) Tiekėjui Defektų akto, laikoma, kad Pirkėjas Prekes priėmė ir joms pretenzijų neturi.</w:t>
      </w:r>
    </w:p>
    <w:p w14:paraId="26DA343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6.2.8. Prekių praradimo ar sugadinimo ar atsitiktinio žuvimo rizika Pirkėjui iš Tiekėjo pereina nuo faktinio tokių Prekių priėmimo momento.</w:t>
      </w:r>
    </w:p>
    <w:p w14:paraId="1C120710"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6.2.9. Pirkėjas turi teisę naudotis Prekėmis tik po Prekių perdavimo-priėmimo akto pasirašymo.</w:t>
      </w:r>
    </w:p>
    <w:p w14:paraId="7AA5A58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FCD5A5B" w14:textId="77777777" w:rsidR="0035125F" w:rsidRPr="008F316E" w:rsidRDefault="0035125F" w:rsidP="0035125F">
      <w:pPr>
        <w:spacing w:line="257" w:lineRule="atLeast"/>
        <w:jc w:val="both"/>
        <w:rPr>
          <w:noProof/>
          <w:color w:val="000000"/>
          <w:sz w:val="22"/>
          <w:szCs w:val="22"/>
          <w:lang w:val="pt-BR"/>
        </w:rPr>
      </w:pPr>
    </w:p>
    <w:p w14:paraId="44103531" w14:textId="77777777" w:rsidR="0035125F" w:rsidRPr="00B309AE" w:rsidRDefault="0035125F" w:rsidP="0035125F">
      <w:pPr>
        <w:spacing w:line="257" w:lineRule="atLeast"/>
        <w:jc w:val="center"/>
        <w:rPr>
          <w:noProof/>
          <w:color w:val="000000"/>
          <w:sz w:val="22"/>
          <w:szCs w:val="22"/>
          <w:lang w:val="it-IT"/>
        </w:rPr>
      </w:pPr>
      <w:r w:rsidRPr="00B309AE">
        <w:rPr>
          <w:b/>
          <w:bCs/>
          <w:caps/>
          <w:noProof/>
          <w:color w:val="000000"/>
          <w:sz w:val="22"/>
          <w:szCs w:val="22"/>
          <w:lang w:val="it-IT"/>
        </w:rPr>
        <w:t>7.  TIEKĖJO GARANTINIAI ĮSIPAREIGOJIMAI</w:t>
      </w:r>
    </w:p>
    <w:p w14:paraId="3CD5745D" w14:textId="77777777" w:rsidR="0035125F" w:rsidRPr="00B309AE" w:rsidRDefault="0035125F" w:rsidP="0035125F">
      <w:pPr>
        <w:spacing w:line="257" w:lineRule="atLeast"/>
        <w:rPr>
          <w:noProof/>
          <w:color w:val="000000"/>
          <w:sz w:val="16"/>
          <w:szCs w:val="16"/>
          <w:lang w:val="it-IT"/>
        </w:rPr>
      </w:pPr>
    </w:p>
    <w:p w14:paraId="63DDEC46" w14:textId="77777777" w:rsidR="0035125F" w:rsidRPr="00B309AE" w:rsidRDefault="0035125F" w:rsidP="0035125F">
      <w:pPr>
        <w:spacing w:line="257" w:lineRule="atLeast"/>
        <w:jc w:val="center"/>
        <w:rPr>
          <w:noProof/>
          <w:color w:val="000000"/>
          <w:sz w:val="22"/>
          <w:szCs w:val="22"/>
          <w:lang w:val="it-IT"/>
        </w:rPr>
      </w:pPr>
      <w:r w:rsidRPr="00B309AE">
        <w:rPr>
          <w:b/>
          <w:bCs/>
          <w:noProof/>
          <w:color w:val="000000"/>
          <w:sz w:val="22"/>
          <w:szCs w:val="22"/>
          <w:lang w:val="it-IT"/>
        </w:rPr>
        <w:t>7.1.  Garantiniai terminai (jei taikoma)</w:t>
      </w:r>
    </w:p>
    <w:p w14:paraId="53BE2720" w14:textId="77777777" w:rsidR="0035125F" w:rsidRPr="00B309AE" w:rsidRDefault="0035125F" w:rsidP="0035125F">
      <w:pPr>
        <w:spacing w:line="257" w:lineRule="atLeast"/>
        <w:rPr>
          <w:noProof/>
          <w:color w:val="000000"/>
          <w:sz w:val="16"/>
          <w:szCs w:val="16"/>
          <w:lang w:val="it-IT"/>
        </w:rPr>
      </w:pPr>
    </w:p>
    <w:p w14:paraId="40EFCD78" w14:textId="77777777" w:rsidR="0035125F" w:rsidRPr="007B1434" w:rsidRDefault="0035125F" w:rsidP="0035125F">
      <w:pPr>
        <w:spacing w:line="257" w:lineRule="atLeast"/>
        <w:jc w:val="both"/>
        <w:rPr>
          <w:noProof/>
          <w:color w:val="000000"/>
          <w:sz w:val="22"/>
          <w:szCs w:val="22"/>
          <w:lang w:val="it-IT"/>
        </w:rPr>
      </w:pPr>
      <w:r w:rsidRPr="00B309AE">
        <w:rPr>
          <w:noProof/>
          <w:color w:val="000000"/>
          <w:sz w:val="22"/>
          <w:szCs w:val="22"/>
          <w:lang w:val="it-IT"/>
        </w:rPr>
        <w:t xml:space="preserve">7.1.1. Prekėms taikomas teisės aktuose nustatytas ir (ar) gamintojo taikomas garantinis terminas, jeigu </w:t>
      </w:r>
      <w:r w:rsidRPr="00B309AE">
        <w:rPr>
          <w:noProof/>
          <w:color w:val="000000"/>
          <w:kern w:val="2"/>
          <w:sz w:val="22"/>
          <w:szCs w:val="22"/>
          <w:lang w:val="it-IT"/>
        </w:rPr>
        <w:t>Tiekėjo pasiūlyme, t</w:t>
      </w:r>
      <w:r w:rsidRPr="00B309AE">
        <w:rPr>
          <w:noProof/>
          <w:color w:val="000000"/>
          <w:sz w:val="22"/>
          <w:szCs w:val="22"/>
          <w:lang w:val="it-IT"/>
        </w:rPr>
        <w:t xml:space="preserve">echninėje specifikacijoje ar Specialiosiose sąlygose nėra nurodytas kitas garantinis terminas. Jeigu garantinis terminas nėra niekur nustatytas, Prekėms taikomas 24 (dvidešimt keturių) mėnesių garantinis terminas. </w:t>
      </w:r>
      <w:r w:rsidRPr="007B1434">
        <w:rPr>
          <w:noProof/>
          <w:color w:val="000000"/>
          <w:sz w:val="22"/>
          <w:szCs w:val="22"/>
          <w:lang w:val="it-IT"/>
        </w:rPr>
        <w:t>Garantinis terminas pradedamas skaičiuoti nuo pristatytų Prekių perdavimo–priėmimo akto pasirašymo dienos.</w:t>
      </w:r>
    </w:p>
    <w:p w14:paraId="4AAA3C13"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FCF89AD"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7E1BDD0" w14:textId="77777777" w:rsidR="0035125F" w:rsidRPr="007B1434" w:rsidRDefault="0035125F" w:rsidP="0035125F">
      <w:pPr>
        <w:spacing w:line="257" w:lineRule="atLeast"/>
        <w:jc w:val="both"/>
        <w:rPr>
          <w:noProof/>
          <w:color w:val="000000"/>
          <w:sz w:val="16"/>
          <w:szCs w:val="16"/>
          <w:lang w:val="it-IT"/>
        </w:rPr>
      </w:pPr>
    </w:p>
    <w:p w14:paraId="0A3BBA18"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7.2.  Pretenzijos dėl Prekių trūkumų</w:t>
      </w:r>
    </w:p>
    <w:p w14:paraId="305EE2EB" w14:textId="77777777" w:rsidR="0035125F" w:rsidRPr="007B1434" w:rsidRDefault="0035125F" w:rsidP="0035125F">
      <w:pPr>
        <w:spacing w:line="257" w:lineRule="atLeast"/>
        <w:jc w:val="both"/>
        <w:rPr>
          <w:noProof/>
          <w:color w:val="000000"/>
          <w:sz w:val="16"/>
          <w:szCs w:val="16"/>
          <w:lang w:val="it-IT"/>
        </w:rPr>
      </w:pPr>
    </w:p>
    <w:p w14:paraId="43340DB0"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EFDFB3E"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9C5F5A" w14:textId="77777777" w:rsidR="0035125F" w:rsidRPr="007B1434" w:rsidRDefault="0035125F" w:rsidP="0035125F">
      <w:pPr>
        <w:jc w:val="both"/>
        <w:rPr>
          <w:noProof/>
          <w:sz w:val="22"/>
          <w:szCs w:val="22"/>
          <w:lang w:val="it-IT"/>
        </w:rPr>
      </w:pPr>
      <w:r w:rsidRPr="007B1434">
        <w:rPr>
          <w:noProof/>
          <w:sz w:val="22"/>
          <w:szCs w:val="22"/>
          <w:lang w:val="it-I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A02D3C3" w14:textId="77777777" w:rsidR="0035125F" w:rsidRPr="007B1434" w:rsidRDefault="0035125F" w:rsidP="0035125F">
      <w:pPr>
        <w:jc w:val="both"/>
        <w:rPr>
          <w:noProof/>
          <w:color w:val="000000"/>
          <w:sz w:val="22"/>
          <w:szCs w:val="22"/>
          <w:lang w:val="it-IT"/>
        </w:rPr>
      </w:pPr>
      <w:r w:rsidRPr="007B1434">
        <w:rPr>
          <w:noProof/>
          <w:color w:val="000000"/>
          <w:sz w:val="22"/>
          <w:szCs w:val="22"/>
          <w:lang w:val="it-IT"/>
        </w:rPr>
        <w:t xml:space="preserve">7.2.3.1. jei Prekės atitinka Sutartyje </w:t>
      </w:r>
      <w:r w:rsidRPr="007B1434">
        <w:rPr>
          <w:rFonts w:eastAsia="Calibri"/>
          <w:noProof/>
          <w:kern w:val="2"/>
          <w:sz w:val="22"/>
          <w:szCs w:val="22"/>
          <w:lang w:val="it-IT"/>
        </w:rPr>
        <w:t>ir įstatymuose bei kituose teisės aktuose nurodytus reikalavimus</w:t>
      </w:r>
      <w:r w:rsidRPr="007B1434">
        <w:rPr>
          <w:noProof/>
          <w:color w:val="000000"/>
          <w:sz w:val="22"/>
          <w:szCs w:val="22"/>
          <w:lang w:val="it-IT"/>
        </w:rPr>
        <w:t xml:space="preserve"> – Pirkėjas;</w:t>
      </w:r>
    </w:p>
    <w:p w14:paraId="5982D866" w14:textId="77777777" w:rsidR="0035125F" w:rsidRPr="007B1434" w:rsidRDefault="0035125F" w:rsidP="0035125F">
      <w:pPr>
        <w:jc w:val="both"/>
        <w:rPr>
          <w:noProof/>
          <w:color w:val="000000"/>
          <w:sz w:val="22"/>
          <w:szCs w:val="22"/>
          <w:lang w:val="it-IT"/>
        </w:rPr>
      </w:pPr>
      <w:r w:rsidRPr="007B1434">
        <w:rPr>
          <w:noProof/>
          <w:color w:val="000000"/>
          <w:sz w:val="22"/>
          <w:szCs w:val="22"/>
          <w:lang w:val="it-IT"/>
        </w:rPr>
        <w:t xml:space="preserve">7.2.3.2. jei Prekės neatitinka Sutartyje </w:t>
      </w:r>
      <w:r w:rsidRPr="007B1434">
        <w:rPr>
          <w:rFonts w:eastAsia="Calibri"/>
          <w:noProof/>
          <w:kern w:val="2"/>
          <w:sz w:val="22"/>
          <w:szCs w:val="22"/>
          <w:lang w:val="it-IT"/>
        </w:rPr>
        <w:t>ir įstatymuose bei kituose teisės aktuose nurodytų reikalavimų</w:t>
      </w:r>
      <w:r w:rsidRPr="007B1434">
        <w:rPr>
          <w:noProof/>
          <w:color w:val="000000"/>
          <w:sz w:val="22"/>
          <w:szCs w:val="22"/>
          <w:lang w:val="it-IT"/>
        </w:rPr>
        <w:t xml:space="preserve"> – Tiekėjas.</w:t>
      </w:r>
    </w:p>
    <w:p w14:paraId="0BB4A4F0" w14:textId="77777777" w:rsidR="0035125F" w:rsidRPr="00B309AE" w:rsidRDefault="0035125F" w:rsidP="0035125F">
      <w:pPr>
        <w:tabs>
          <w:tab w:val="left" w:pos="567"/>
          <w:tab w:val="left" w:pos="851"/>
          <w:tab w:val="left" w:pos="992"/>
          <w:tab w:val="left" w:pos="1134"/>
        </w:tabs>
        <w:jc w:val="both"/>
        <w:rPr>
          <w:rFonts w:eastAsia="Calibri"/>
          <w:noProof/>
          <w:kern w:val="2"/>
          <w:sz w:val="22"/>
          <w:szCs w:val="22"/>
          <w:lang w:val="pt-BR"/>
        </w:rPr>
      </w:pPr>
      <w:r w:rsidRPr="00B309AE">
        <w:rPr>
          <w:rFonts w:eastAsia="Calibri"/>
          <w:noProof/>
          <w:kern w:val="2"/>
          <w:sz w:val="22"/>
          <w:szCs w:val="22"/>
          <w:lang w:val="pt-BR"/>
        </w:rPr>
        <w:t>7.2.4. Ekspertizės išvados Šalims yra privalomos.</w:t>
      </w:r>
    </w:p>
    <w:p w14:paraId="2C284389" w14:textId="77777777" w:rsidR="0035125F" w:rsidRPr="00B309AE" w:rsidRDefault="0035125F" w:rsidP="0035125F">
      <w:pPr>
        <w:tabs>
          <w:tab w:val="left" w:pos="567"/>
          <w:tab w:val="left" w:pos="851"/>
          <w:tab w:val="left" w:pos="992"/>
          <w:tab w:val="left" w:pos="1134"/>
        </w:tabs>
        <w:jc w:val="both"/>
        <w:rPr>
          <w:noProof/>
          <w:color w:val="000000"/>
          <w:sz w:val="22"/>
          <w:szCs w:val="22"/>
          <w:lang w:val="pt-BR"/>
        </w:rPr>
      </w:pPr>
      <w:r w:rsidRPr="00B309AE">
        <w:rPr>
          <w:rFonts w:eastAsia="Calibri"/>
          <w:noProof/>
          <w:kern w:val="2"/>
          <w:sz w:val="22"/>
          <w:szCs w:val="22"/>
          <w:lang w:val="pt-BR"/>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FB3A907" w14:textId="77777777" w:rsidR="0035125F" w:rsidRPr="00B309AE" w:rsidRDefault="0035125F" w:rsidP="0035125F">
      <w:pPr>
        <w:rPr>
          <w:noProof/>
          <w:sz w:val="16"/>
          <w:szCs w:val="16"/>
          <w:lang w:val="pt-BR"/>
        </w:rPr>
      </w:pPr>
    </w:p>
    <w:p w14:paraId="4A68253E" w14:textId="77777777" w:rsidR="0035125F" w:rsidRPr="00B309AE" w:rsidRDefault="0035125F" w:rsidP="0035125F">
      <w:pPr>
        <w:spacing w:line="257" w:lineRule="atLeast"/>
        <w:jc w:val="center"/>
        <w:rPr>
          <w:noProof/>
          <w:color w:val="000000"/>
          <w:sz w:val="22"/>
          <w:szCs w:val="22"/>
          <w:lang w:val="pt-BR"/>
        </w:rPr>
      </w:pPr>
      <w:r w:rsidRPr="00B309AE">
        <w:rPr>
          <w:b/>
          <w:bCs/>
          <w:noProof/>
          <w:color w:val="000000"/>
          <w:sz w:val="22"/>
          <w:szCs w:val="22"/>
          <w:lang w:val="pt-BR"/>
        </w:rPr>
        <w:t>7.3.  Prekių trūkumų šalinimas</w:t>
      </w:r>
    </w:p>
    <w:p w14:paraId="1869A21A" w14:textId="77777777" w:rsidR="0035125F" w:rsidRPr="00B309AE" w:rsidRDefault="0035125F" w:rsidP="0035125F">
      <w:pPr>
        <w:spacing w:line="257" w:lineRule="atLeast"/>
        <w:jc w:val="both"/>
        <w:rPr>
          <w:noProof/>
          <w:color w:val="000000"/>
          <w:sz w:val="16"/>
          <w:szCs w:val="16"/>
          <w:lang w:val="pt-BR"/>
        </w:rPr>
      </w:pPr>
    </w:p>
    <w:p w14:paraId="277C8C79"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7.3.1. Tiekėjas privalo nemokamai pašalinti Prekių trūkumus, sutaisydamas Prekes ar jų dalį arba pakeisdamas Prekę nauja Preke ar jos dalimi.</w:t>
      </w:r>
    </w:p>
    <w:p w14:paraId="7025CD4E"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54210E2"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7.3.3. Sutaisytoje Prekių dalyje pakartotinai nustačius Prekių trūkumų, Tiekėjas privalo pakeisti Prekes naujomis kokybiškomis Prekėmis, nebent Pirkėjas raštu sutiktų Prekes dar kartą taisyti.</w:t>
      </w:r>
    </w:p>
    <w:p w14:paraId="028EAF82"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7.3.4. Pašalinus Prekių trūkumus, garantinis terminas sutaisytajai Prekių daliai ar naujoms Prekėms vėl pradedamas skaičiuoti nuo tinkamai sutaisytų ar pakeistų Prekių (ar jų dalių) perdavimo Pirkėjui dienos.</w:t>
      </w:r>
    </w:p>
    <w:p w14:paraId="36EFB604"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267C3E"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7.3.6. Tiekėjas, pašalinęs visus Prekių trūkumus, privalo apie tai informuoti Pirkėją.</w:t>
      </w:r>
    </w:p>
    <w:p w14:paraId="50791743"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7.3.7. Pirkėjas per 5 (penkias) darbo dienas po Tiekėjo pranešimo apie Prekių trūkumų pašalinimą gavimo privalo patikrinti trūkumus, nurodytus Defektų akte arba Pirkėjo pretenzijoje, ir raštu patvirtinti, kurie Prekių trūkumai buvo pašalinti.</w:t>
      </w:r>
    </w:p>
    <w:p w14:paraId="507E3CC8" w14:textId="77777777" w:rsidR="0035125F" w:rsidRPr="00B309AE" w:rsidRDefault="0035125F" w:rsidP="0035125F">
      <w:pPr>
        <w:spacing w:line="257" w:lineRule="atLeast"/>
        <w:jc w:val="both"/>
        <w:rPr>
          <w:noProof/>
          <w:color w:val="000000"/>
          <w:sz w:val="16"/>
          <w:szCs w:val="16"/>
          <w:lang w:val="pt-BR"/>
        </w:rPr>
      </w:pPr>
    </w:p>
    <w:p w14:paraId="15EE9D86" w14:textId="77777777" w:rsidR="0035125F" w:rsidRPr="00B309AE" w:rsidRDefault="0035125F" w:rsidP="0035125F">
      <w:pPr>
        <w:spacing w:line="257" w:lineRule="atLeast"/>
        <w:jc w:val="center"/>
        <w:rPr>
          <w:noProof/>
          <w:color w:val="000000"/>
          <w:sz w:val="22"/>
          <w:szCs w:val="22"/>
          <w:lang w:val="pt-BR"/>
        </w:rPr>
      </w:pPr>
      <w:r w:rsidRPr="00B309AE">
        <w:rPr>
          <w:b/>
          <w:bCs/>
          <w:noProof/>
          <w:color w:val="000000"/>
          <w:sz w:val="22"/>
          <w:szCs w:val="22"/>
          <w:lang w:val="pt-BR"/>
        </w:rPr>
        <w:t>7.4.  Pirkėjo teisės, Tiekėjui nepašalinus Prekių trūkumų</w:t>
      </w:r>
    </w:p>
    <w:p w14:paraId="7E1DE17D" w14:textId="77777777" w:rsidR="0035125F" w:rsidRPr="00B309AE" w:rsidRDefault="0035125F" w:rsidP="0035125F">
      <w:pPr>
        <w:spacing w:line="257" w:lineRule="atLeast"/>
        <w:jc w:val="both"/>
        <w:rPr>
          <w:noProof/>
          <w:color w:val="000000"/>
          <w:sz w:val="16"/>
          <w:szCs w:val="16"/>
          <w:lang w:val="pt-BR"/>
        </w:rPr>
      </w:pPr>
    </w:p>
    <w:p w14:paraId="5B606102"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7.4.1. Jeigu Tiekėjas atsisako pašalinti arba nepašalina Prekių trūkumų per Pirkėjo nustatytus protingus terminus, Pirkėjas turi teisę:</w:t>
      </w:r>
    </w:p>
    <w:p w14:paraId="1B767972" w14:textId="77777777" w:rsidR="0035125F" w:rsidRPr="00B309AE" w:rsidRDefault="0035125F" w:rsidP="0035125F">
      <w:pPr>
        <w:spacing w:line="257" w:lineRule="atLeast"/>
        <w:jc w:val="both"/>
        <w:rPr>
          <w:noProof/>
          <w:sz w:val="22"/>
          <w:szCs w:val="22"/>
          <w:lang w:val="pt-BR"/>
        </w:rPr>
      </w:pPr>
      <w:r w:rsidRPr="00B309AE">
        <w:rPr>
          <w:noProof/>
          <w:color w:val="000000"/>
          <w:sz w:val="22"/>
          <w:szCs w:val="22"/>
          <w:lang w:val="pt-BR"/>
        </w:rPr>
        <w:t xml:space="preserve">7.4.1.1. pašalinti Prekių trūkumus pats arba pasamdydamas trečiuosius asmenis, iš anksto apie tai informuodamas Tiekėją, ir pareikalauti Tiekėjo atlyginti Prekių ekspertizės bei Prekių trūkumų </w:t>
      </w:r>
      <w:r w:rsidRPr="00B309AE">
        <w:rPr>
          <w:noProof/>
          <w:sz w:val="22"/>
          <w:szCs w:val="22"/>
          <w:lang w:val="pt-BR"/>
        </w:rPr>
        <w:t>šalinimo išlaidas ir padengti patirtus nuostolius; arba</w:t>
      </w:r>
    </w:p>
    <w:p w14:paraId="2B1DDD96" w14:textId="77777777" w:rsidR="0035125F" w:rsidRPr="00B309AE" w:rsidRDefault="0035125F" w:rsidP="0035125F">
      <w:pPr>
        <w:spacing w:line="257" w:lineRule="atLeast"/>
        <w:jc w:val="both"/>
        <w:rPr>
          <w:noProof/>
          <w:sz w:val="22"/>
          <w:szCs w:val="22"/>
          <w:lang w:val="pt-BR"/>
        </w:rPr>
      </w:pPr>
      <w:r w:rsidRPr="00B309AE">
        <w:rPr>
          <w:noProof/>
          <w:sz w:val="22"/>
          <w:szCs w:val="22"/>
          <w:lang w:val="pt-BR"/>
        </w:rPr>
        <w:t>7.4.1.2. reikalauti sumažinti Tiekėjui mokėtiną sumą ir grąžinti dėl šios sumos sumažinimo susidariusią permoką per 30 (trisdešimt) dienų nuo Tiekėjui nustatyto termino pašalinti Prekių trūkumus pabaigos</w:t>
      </w:r>
      <w:r w:rsidRPr="00B309AE">
        <w:rPr>
          <w:noProof/>
          <w:kern w:val="2"/>
          <w:sz w:val="22"/>
          <w:szCs w:val="22"/>
          <w:lang w:val="pt-BR"/>
        </w:rPr>
        <w:t>, jeigu tai neprieštarauja VPĮ įtvirtintiems principams</w:t>
      </w:r>
      <w:r w:rsidRPr="00B309AE">
        <w:rPr>
          <w:noProof/>
          <w:sz w:val="22"/>
          <w:szCs w:val="22"/>
          <w:lang w:val="pt-BR"/>
        </w:rPr>
        <w:t>; arba</w:t>
      </w:r>
      <w:r w:rsidRPr="00B309AE">
        <w:rPr>
          <w:noProof/>
          <w:kern w:val="2"/>
          <w:sz w:val="22"/>
          <w:szCs w:val="22"/>
          <w:lang w:val="pt-BR"/>
        </w:rPr>
        <w:t xml:space="preserve"> </w:t>
      </w:r>
    </w:p>
    <w:p w14:paraId="33CA8ECC" w14:textId="77777777" w:rsidR="0035125F" w:rsidRPr="00B309AE" w:rsidRDefault="0035125F" w:rsidP="0035125F">
      <w:pPr>
        <w:spacing w:line="257" w:lineRule="atLeast"/>
        <w:jc w:val="both"/>
        <w:rPr>
          <w:noProof/>
          <w:color w:val="000000"/>
          <w:sz w:val="22"/>
          <w:szCs w:val="22"/>
          <w:lang w:val="pt-BR"/>
        </w:rPr>
      </w:pPr>
      <w:r w:rsidRPr="00B309AE">
        <w:rPr>
          <w:noProof/>
          <w:sz w:val="22"/>
          <w:szCs w:val="22"/>
          <w:lang w:val="pt-BR"/>
        </w:rPr>
        <w:t xml:space="preserve">7.4.1.3. grąžinti Prekes Tiekėjui ir nemokėti už tokias Prekes ar reikalauti grąžinti </w:t>
      </w:r>
      <w:r w:rsidRPr="00B309AE">
        <w:rPr>
          <w:noProof/>
          <w:color w:val="000000"/>
          <w:sz w:val="22"/>
          <w:szCs w:val="22"/>
          <w:lang w:val="pt-BR"/>
        </w:rPr>
        <w:t>už Prekes sumokėtą sumą bei nutraukti Sutartį.</w:t>
      </w:r>
    </w:p>
    <w:p w14:paraId="7CD4F0A3"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 xml:space="preserve">7.4.2. Tiekėjui pagal Sutartį mokėtina suma sumažinama tiek, kiek sumažėja Prekių vertė Pirkėjui dėl Prekių trūkumų, </w:t>
      </w:r>
      <w:r w:rsidRPr="00B309AE">
        <w:rPr>
          <w:rFonts w:eastAsia="Arial"/>
          <w:noProof/>
          <w:kern w:val="2"/>
          <w:sz w:val="22"/>
          <w:szCs w:val="22"/>
          <w:lang w:val="pt-BR"/>
        </w:rPr>
        <w:t>jeigu tokia Prekių vertė gali būti išskaitoma iš bendros Prekių vertės</w:t>
      </w:r>
      <w:r w:rsidRPr="00B309AE">
        <w:rPr>
          <w:noProof/>
          <w:color w:val="000000"/>
          <w:sz w:val="22"/>
          <w:szCs w:val="22"/>
          <w:lang w:val="pt-BR"/>
        </w:rPr>
        <w:t xml:space="preserve"> Į Prekių vertės sumažėjimą, be kita ko, įskaičiuojamos Pirkėjo išlaidos Prekių trūkumų įvertinimui ir šalinimui </w:t>
      </w:r>
      <w:r w:rsidRPr="00B309AE">
        <w:rPr>
          <w:rFonts w:eastAsia="Arial"/>
          <w:noProof/>
          <w:kern w:val="2"/>
          <w:sz w:val="22"/>
          <w:szCs w:val="22"/>
          <w:lang w:val="pt-BR"/>
        </w:rPr>
        <w:t>(jeigu tokių Prekių kaina buvo nurodyta pirkimo metu)</w:t>
      </w:r>
      <w:r w:rsidRPr="00B309AE">
        <w:rPr>
          <w:noProof/>
          <w:color w:val="000000"/>
          <w:sz w:val="22"/>
          <w:szCs w:val="22"/>
          <w:lang w:val="pt-BR"/>
        </w:rPr>
        <w:t>, Pirkėjo esamų ar būsimų išlaidų Prekių eksploatavimui padidėjimas (jeigu tokios išlaidos buvo vertinamos pirkimo metu).</w:t>
      </w:r>
    </w:p>
    <w:p w14:paraId="102096D4"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7.4.3. Tiekėjas privalo patenkinti Pirkėjo pagal Bendrųjų sąlygų 7.4.4 punktą pareikštą piniginį reikalavimą per 30 (trisdešimt) dienų arba per ilgesnį Pirkėjo reikalavime nurodytą protingą terminą.</w:t>
      </w:r>
    </w:p>
    <w:p w14:paraId="4D46EF00"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7.4.4. Už vėlavimą pašalinti Prekių trūkumus Pirkėjas privalo reikalauti Tiekėjo sumokėti Specialiosiose sąlygose nustatyto dydžio netesybas.</w:t>
      </w:r>
    </w:p>
    <w:p w14:paraId="354B9E61" w14:textId="77777777" w:rsidR="0035125F" w:rsidRPr="00B309AE" w:rsidRDefault="0035125F" w:rsidP="0035125F">
      <w:pPr>
        <w:spacing w:line="257" w:lineRule="atLeast"/>
        <w:jc w:val="both"/>
        <w:rPr>
          <w:noProof/>
          <w:color w:val="000000"/>
          <w:sz w:val="16"/>
          <w:szCs w:val="16"/>
          <w:lang w:val="pt-BR"/>
        </w:rPr>
      </w:pPr>
    </w:p>
    <w:p w14:paraId="3107BEBD"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8.  PRISTATYMO TERMINAI</w:t>
      </w:r>
    </w:p>
    <w:p w14:paraId="112D27CA" w14:textId="77777777" w:rsidR="0035125F" w:rsidRPr="008F316E" w:rsidRDefault="0035125F" w:rsidP="0035125F">
      <w:pPr>
        <w:spacing w:line="257" w:lineRule="atLeast"/>
        <w:rPr>
          <w:noProof/>
          <w:color w:val="000000"/>
          <w:sz w:val="16"/>
          <w:szCs w:val="16"/>
          <w:lang w:val="pt-BR"/>
        </w:rPr>
      </w:pPr>
    </w:p>
    <w:p w14:paraId="0C5C1CAB" w14:textId="77777777" w:rsidR="0035125F" w:rsidRPr="00B309AE" w:rsidRDefault="0035125F" w:rsidP="0035125F">
      <w:pPr>
        <w:spacing w:line="257" w:lineRule="atLeast"/>
        <w:jc w:val="center"/>
        <w:rPr>
          <w:noProof/>
          <w:color w:val="000000"/>
          <w:sz w:val="22"/>
          <w:szCs w:val="22"/>
          <w:lang w:val="pt-BR"/>
        </w:rPr>
      </w:pPr>
      <w:r w:rsidRPr="00B309AE">
        <w:rPr>
          <w:b/>
          <w:bCs/>
          <w:noProof/>
          <w:color w:val="000000"/>
          <w:sz w:val="22"/>
          <w:szCs w:val="22"/>
          <w:lang w:val="pt-BR"/>
        </w:rPr>
        <w:t>8.1.  Pristatymo terminai ir Prekių tiekimo grafikas</w:t>
      </w:r>
    </w:p>
    <w:p w14:paraId="44C48D02" w14:textId="77777777" w:rsidR="0035125F" w:rsidRPr="00B309AE" w:rsidRDefault="0035125F" w:rsidP="0035125F">
      <w:pPr>
        <w:spacing w:line="257" w:lineRule="atLeast"/>
        <w:jc w:val="both"/>
        <w:rPr>
          <w:noProof/>
          <w:color w:val="000000"/>
          <w:sz w:val="16"/>
          <w:szCs w:val="16"/>
          <w:lang w:val="pt-BR"/>
        </w:rPr>
      </w:pPr>
    </w:p>
    <w:p w14:paraId="43626B1B"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8.1.1. Tiekėjas privalo pristatyti Prekes laikydamasis terminų, nurodytų Specialiosiose sąlygose.</w:t>
      </w:r>
    </w:p>
    <w:p w14:paraId="31B3BB6F"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8.1.2. Jei taikytina, Pirkėjas privalo ne vėliau kaip per 14 (keturiolika) darbo dienų nuo Sutarties įsigaliojimo arba per kitą pirkimo dokumentuose nurodytą terminą parengti ir pateikti Tiekėjui suderinimui Prekių tiekimo grafiką (toliau – </w:t>
      </w:r>
      <w:r w:rsidRPr="00B309AE">
        <w:rPr>
          <w:b/>
          <w:bCs/>
          <w:noProof/>
          <w:color w:val="000000"/>
          <w:sz w:val="22"/>
          <w:szCs w:val="22"/>
          <w:lang w:val="pt-BR"/>
        </w:rPr>
        <w:t>Grafikas</w:t>
      </w:r>
      <w:r w:rsidRPr="00B309AE">
        <w:rPr>
          <w:noProof/>
          <w:color w:val="000000"/>
          <w:sz w:val="22"/>
          <w:szCs w:val="22"/>
          <w:lang w:val="pt-BR"/>
        </w:rPr>
        <w:t>).</w:t>
      </w:r>
    </w:p>
    <w:p w14:paraId="572A55E2"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8.1.3. Jei aktualu, Grafike turi būti pažymėta, kurios Prekės gali būti pristatomos lygiagrečiai, o kurios gali būti pristatomos tik numatytu eiliškumu.</w:t>
      </w:r>
    </w:p>
    <w:p w14:paraId="0E2DA0A9" w14:textId="77777777" w:rsidR="0035125F" w:rsidRPr="00B309AE" w:rsidRDefault="0035125F" w:rsidP="0035125F">
      <w:pPr>
        <w:spacing w:line="257" w:lineRule="atLeast"/>
        <w:jc w:val="both"/>
        <w:rPr>
          <w:noProof/>
          <w:color w:val="000000"/>
          <w:sz w:val="16"/>
          <w:szCs w:val="16"/>
          <w:lang w:val="pt-BR"/>
        </w:rPr>
      </w:pPr>
    </w:p>
    <w:p w14:paraId="077939E8" w14:textId="77777777" w:rsidR="0035125F" w:rsidRPr="00B309AE" w:rsidRDefault="0035125F" w:rsidP="0035125F">
      <w:pPr>
        <w:spacing w:line="257" w:lineRule="atLeast"/>
        <w:jc w:val="center"/>
        <w:rPr>
          <w:noProof/>
          <w:color w:val="000000"/>
          <w:sz w:val="22"/>
          <w:szCs w:val="22"/>
          <w:lang w:val="pt-BR"/>
        </w:rPr>
      </w:pPr>
      <w:r w:rsidRPr="00B309AE">
        <w:rPr>
          <w:b/>
          <w:bCs/>
          <w:noProof/>
          <w:color w:val="000000"/>
          <w:sz w:val="22"/>
          <w:szCs w:val="22"/>
          <w:lang w:val="pt-BR"/>
        </w:rPr>
        <w:t>8.2.  Netesybos už Prekių pristatymo vėlavimą</w:t>
      </w:r>
    </w:p>
    <w:p w14:paraId="50AF29D6" w14:textId="77777777" w:rsidR="0035125F" w:rsidRPr="00B309AE" w:rsidRDefault="0035125F" w:rsidP="0035125F">
      <w:pPr>
        <w:spacing w:line="257" w:lineRule="atLeast"/>
        <w:jc w:val="both"/>
        <w:rPr>
          <w:noProof/>
          <w:color w:val="000000"/>
          <w:sz w:val="16"/>
          <w:szCs w:val="16"/>
          <w:lang w:val="pt-BR"/>
        </w:rPr>
      </w:pPr>
    </w:p>
    <w:p w14:paraId="6AE4C531"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8.2.1. Jeigu Tiekėjas praleidžia Prekių pristatymo terminus, nustatytus Specialiosiose sąlygose, Tiekėjui iki Prekių pristatymo datos taikomos Specialiosiose sąlygose nurodyto dydžio netesybos.</w:t>
      </w:r>
    </w:p>
    <w:p w14:paraId="656DC975"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8.2.2. Tiekėjui praleidus Prekių dalies pristatymo terminą, netesybos skaičiuojamos nuo Prekių dalies pristatymo termino pabaigos (neįskaitytinai) iki Prekių dalies pristatymo datos (įskaitytinai), nustatytos pagal Prekių perdavimo–priėmimo aktus.</w:t>
      </w:r>
    </w:p>
    <w:p w14:paraId="3FD673A2"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 xml:space="preserve">8.2.3. Jei Tiekėjui pagal šią Sutartį yra priskaičiuotos netesybos, Pirkėjo už Prekes mokėtina suma mažinama priskaičiuotų netesybų suma. Taip pat Pirkėjas turi teisę priskaičiuotas netesybas vienašališkai išskaičiuoti iš bet </w:t>
      </w:r>
      <w:r w:rsidRPr="00B309AE">
        <w:rPr>
          <w:noProof/>
          <w:color w:val="000000"/>
          <w:sz w:val="22"/>
          <w:szCs w:val="22"/>
          <w:lang w:val="pt-BR"/>
        </w:rPr>
        <w:lastRenderedPageBreak/>
        <w:t>kokių Tiekėjui atliekamų mokėjimų teisės aktų nustatyta tvarka, pranešant Tiekėjui raštu apie tokių netesybų įskaitymą.</w:t>
      </w:r>
    </w:p>
    <w:p w14:paraId="211ED76F" w14:textId="77777777" w:rsidR="0035125F" w:rsidRPr="00B309AE" w:rsidRDefault="0035125F" w:rsidP="0035125F">
      <w:pPr>
        <w:spacing w:line="257" w:lineRule="atLeast"/>
        <w:jc w:val="both"/>
        <w:rPr>
          <w:noProof/>
          <w:color w:val="000000"/>
          <w:sz w:val="16"/>
          <w:szCs w:val="16"/>
          <w:lang w:val="pt-BR"/>
        </w:rPr>
      </w:pPr>
    </w:p>
    <w:p w14:paraId="373B7F0A" w14:textId="77777777" w:rsidR="0035125F" w:rsidRPr="00B309AE" w:rsidRDefault="0035125F" w:rsidP="0035125F">
      <w:pPr>
        <w:spacing w:line="257" w:lineRule="atLeast"/>
        <w:jc w:val="center"/>
        <w:rPr>
          <w:noProof/>
          <w:color w:val="000000"/>
          <w:sz w:val="22"/>
          <w:szCs w:val="22"/>
          <w:lang w:val="pt-BR"/>
        </w:rPr>
      </w:pPr>
      <w:r w:rsidRPr="00B309AE">
        <w:rPr>
          <w:b/>
          <w:bCs/>
          <w:caps/>
          <w:noProof/>
          <w:color w:val="000000"/>
          <w:sz w:val="22"/>
          <w:szCs w:val="22"/>
          <w:lang w:val="pt-BR"/>
        </w:rPr>
        <w:t>9.  PRIEVOLIŲ PAGAL SUTARTĮ ĮVYKDYMO UŽTIKRINIMO BŪDAI</w:t>
      </w:r>
    </w:p>
    <w:p w14:paraId="00856194" w14:textId="77777777" w:rsidR="0035125F" w:rsidRPr="00B309AE" w:rsidRDefault="0035125F" w:rsidP="0035125F">
      <w:pPr>
        <w:spacing w:line="257" w:lineRule="atLeast"/>
        <w:rPr>
          <w:noProof/>
          <w:color w:val="000000"/>
          <w:sz w:val="16"/>
          <w:szCs w:val="16"/>
          <w:lang w:val="pt-BR"/>
        </w:rPr>
      </w:pPr>
    </w:p>
    <w:p w14:paraId="17FD0E0F"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111E21" w14:textId="77777777" w:rsidR="0035125F" w:rsidRPr="00B309AE" w:rsidRDefault="0035125F" w:rsidP="0035125F">
      <w:pPr>
        <w:spacing w:line="257" w:lineRule="atLeast"/>
        <w:jc w:val="both"/>
        <w:rPr>
          <w:noProof/>
          <w:color w:val="000000"/>
          <w:sz w:val="16"/>
          <w:szCs w:val="16"/>
          <w:lang w:val="pt-BR"/>
        </w:rPr>
      </w:pPr>
    </w:p>
    <w:p w14:paraId="45BDC4AC"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10.  SUTARTIES ĮVYKDYMO UŽTIKRINIMAS (JEI TAIKOMA)</w:t>
      </w:r>
    </w:p>
    <w:p w14:paraId="1C2ED334" w14:textId="77777777" w:rsidR="0035125F" w:rsidRPr="008F316E" w:rsidRDefault="0035125F" w:rsidP="0035125F">
      <w:pPr>
        <w:spacing w:line="257" w:lineRule="atLeast"/>
        <w:jc w:val="both"/>
        <w:rPr>
          <w:noProof/>
          <w:color w:val="000000"/>
          <w:sz w:val="16"/>
          <w:szCs w:val="16"/>
          <w:lang w:val="pt-BR"/>
        </w:rPr>
      </w:pPr>
    </w:p>
    <w:p w14:paraId="4B6927C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2754AF" w14:textId="77777777" w:rsidR="0035125F" w:rsidRPr="008F316E" w:rsidRDefault="0035125F" w:rsidP="0035125F">
      <w:pPr>
        <w:spacing w:line="257" w:lineRule="atLeast"/>
        <w:jc w:val="both"/>
        <w:rPr>
          <w:noProof/>
          <w:color w:val="000000"/>
          <w:sz w:val="22"/>
          <w:szCs w:val="22"/>
          <w:lang w:val="pt-BR"/>
        </w:rPr>
      </w:pPr>
      <w:r w:rsidRPr="008F316E">
        <w:rPr>
          <w:b/>
          <w:bCs/>
          <w:noProof/>
          <w:color w:val="000000"/>
          <w:sz w:val="22"/>
          <w:szCs w:val="22"/>
          <w:lang w:val="pt-BR"/>
        </w:rPr>
        <w:t>Pastaba.</w:t>
      </w:r>
      <w:r w:rsidRPr="008F316E">
        <w:rPr>
          <w:noProof/>
          <w:color w:val="000000"/>
          <w:sz w:val="22"/>
          <w:szCs w:val="22"/>
          <w:lang w:val="pt-BR"/>
        </w:rPr>
        <w:t> </w:t>
      </w:r>
      <w:r w:rsidRPr="008F316E">
        <w:rPr>
          <w:noProof/>
          <w:color w:val="000000"/>
          <w:sz w:val="22"/>
          <w:szCs w:val="22"/>
          <w:shd w:val="clear" w:color="auto" w:fill="FFFFFF"/>
          <w:lang w:val="pt-B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BE8862E"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shd w:val="clear" w:color="auto" w:fill="FFFFFF"/>
          <w:lang w:val="pt-BR"/>
        </w:rPr>
        <w:t>10.2. Tiekėjas privalo pateikti Pirkėjui Specialiosiose sąlygose nurodytos rūšies ir dydžio Sutarties įvykdymo užtikrinimą – pirmo pareikalavimo banko garantiją arba draudimo bendrovės laidavimo draudimo raštą (</w:t>
      </w:r>
      <w:r w:rsidRPr="008F316E">
        <w:rPr>
          <w:noProof/>
          <w:color w:val="000000"/>
          <w:sz w:val="22"/>
          <w:szCs w:val="22"/>
          <w:lang w:val="pt-BR"/>
        </w:rPr>
        <w:t>kartu su draudimo bendrovės laidavimo draudimo raštu turi būti pateiktas ir pasirašytas draudimo liudijimas (polisas) bei dokumentas, įrodantis, kad draudimo įmoka už išduotą laidavimo draudimo raštą yra sumokėta</w:t>
      </w:r>
      <w:r w:rsidRPr="008F316E">
        <w:rPr>
          <w:noProof/>
          <w:color w:val="000000"/>
          <w:sz w:val="22"/>
          <w:szCs w:val="22"/>
          <w:shd w:val="clear" w:color="auto" w:fill="FFFFFF"/>
          <w:lang w:val="pt-BR"/>
        </w:rPr>
        <w:t xml:space="preserve">), atitinkantį Bendrųjų sąlygų 10 skyriuje nurodytas sąlygas, per Specialiosiose sąlygose nustatytą terminą (toliau – </w:t>
      </w:r>
      <w:r w:rsidRPr="008F316E">
        <w:rPr>
          <w:b/>
          <w:bCs/>
          <w:noProof/>
          <w:color w:val="000000"/>
          <w:sz w:val="22"/>
          <w:szCs w:val="22"/>
          <w:shd w:val="clear" w:color="auto" w:fill="FFFFFF"/>
          <w:lang w:val="pt-BR"/>
        </w:rPr>
        <w:t>Sutarties įvykdymo užtikrinimas</w:t>
      </w:r>
      <w:r w:rsidRPr="008F316E">
        <w:rPr>
          <w:noProof/>
          <w:color w:val="000000"/>
          <w:sz w:val="22"/>
          <w:szCs w:val="22"/>
          <w:shd w:val="clear" w:color="auto" w:fill="FFFFFF"/>
          <w:lang w:val="pt-BR"/>
        </w:rPr>
        <w:t>).</w:t>
      </w:r>
    </w:p>
    <w:p w14:paraId="12706CED"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0F8E3F"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5D0F209"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E21385"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B139D66"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10.7. Sutarties įvykdymo užtikrinimas turi įsigalioti ne vėliau negu jo pateikimo Pirkėjui dieną. </w:t>
      </w:r>
    </w:p>
    <w:p w14:paraId="5A8A21DA"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10.8. Sutarties įvykdymo užtikrinimo suma turi būti nurodoma ir išmokama eurais. </w:t>
      </w:r>
    </w:p>
    <w:p w14:paraId="00419332" w14:textId="77777777" w:rsidR="0035125F" w:rsidRPr="008F316E" w:rsidRDefault="0035125F" w:rsidP="0035125F">
      <w:pPr>
        <w:spacing w:line="257" w:lineRule="atLeast"/>
        <w:jc w:val="both"/>
        <w:textAlignment w:val="baseline"/>
        <w:rPr>
          <w:noProof/>
          <w:sz w:val="22"/>
          <w:szCs w:val="22"/>
          <w:lang w:val="pt-BR"/>
        </w:rPr>
      </w:pPr>
      <w:r w:rsidRPr="008F316E">
        <w:rPr>
          <w:noProof/>
          <w:color w:val="000000"/>
          <w:sz w:val="22"/>
          <w:szCs w:val="22"/>
          <w:lang w:val="pt-BR"/>
        </w:rPr>
        <w:t xml:space="preserve">10.9. Sutarties įvykdymo užtikrinimas turi būti surašytas lietuvių arba kita kalba (esant Pirkėjo </w:t>
      </w:r>
      <w:r w:rsidRPr="008F316E">
        <w:rPr>
          <w:noProof/>
          <w:sz w:val="22"/>
          <w:szCs w:val="22"/>
          <w:lang w:val="pt-BR"/>
        </w:rPr>
        <w:t>prašymui, turi būti pateiktas vertimas į lietuvių kalbą). </w:t>
      </w:r>
    </w:p>
    <w:p w14:paraId="6EB8A753"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 xml:space="preserve">10.10. Sutarties įvykdymo užtikrinime nurodytas jo galiojimo terminas turi būti ne trumpesnis nei nurodytas </w:t>
      </w:r>
      <w:r w:rsidRPr="008F316E">
        <w:rPr>
          <w:rFonts w:eastAsia="Calibri"/>
          <w:noProof/>
          <w:kern w:val="2"/>
          <w:sz w:val="22"/>
          <w:szCs w:val="22"/>
          <w:lang w:val="pt-BR"/>
        </w:rPr>
        <w:t>Specialiosiose sąlygose</w:t>
      </w:r>
      <w:r w:rsidRPr="008F316E">
        <w:rPr>
          <w:noProof/>
          <w:sz w:val="22"/>
          <w:szCs w:val="22"/>
          <w:lang w:val="pt-BR"/>
        </w:rPr>
        <w:t>. </w:t>
      </w:r>
    </w:p>
    <w:p w14:paraId="3CF803E7"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 xml:space="preserve">10.11. Jeigu Sutarties trukmė yra ilgesnė nei 1 (vieneri) metai, Tiekėjas turi teisę pateikti 1 (vienerius) metus galiojantį Sutarties įvykdymo užtikrinimą, tačiau privalo pratęsti Sutarties įvykdymo užtikrinimo terminą arba </w:t>
      </w:r>
      <w:r w:rsidRPr="008F316E">
        <w:rPr>
          <w:noProof/>
          <w:color w:val="000000"/>
          <w:sz w:val="22"/>
          <w:szCs w:val="22"/>
          <w:lang w:val="pt-BR"/>
        </w:rPr>
        <w:lastRenderedPageBreak/>
        <w:t>pateikti naują Sutarties įvykdymo užtikrinimą ne vėliau kaip prieš 10 (dešimt) darbo dienų iki Sutarties įvykdymo užtikrinimo galiojimo termino pabaigos.</w:t>
      </w:r>
    </w:p>
    <w:p w14:paraId="11BA9A99"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C9A5B7"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E737E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959156D"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97D562"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10.16. Pirkėjas gali pasinaudoti Sutarties įvykdymo užtikrinimu, esant bet kuriai iš žemiau nurodytų aplinkybių:  </w:t>
      </w:r>
    </w:p>
    <w:p w14:paraId="40E1E1D3"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10.16.1. Tiekėjas neįvykdė, nevykdo arba netinkamai vykdo savo įsipareigojimus pagal Sutartį;  </w:t>
      </w:r>
    </w:p>
    <w:p w14:paraId="34A13199"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10.16.2. Tiekėjas per protingai nustatytą laikotarpį neįvykdo Pirkėjo nurodymo ištaisyti Prekių trūkumus;  </w:t>
      </w:r>
    </w:p>
    <w:p w14:paraId="26F87B2C"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9A107E"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10.16.4. Tiekėjas be pateisinamos priežasties (ne Sutartyje nustatytais atvejais) vienašališkai nutraukia Sutartį. </w:t>
      </w:r>
    </w:p>
    <w:p w14:paraId="22776C85" w14:textId="77777777" w:rsidR="0035125F" w:rsidRPr="008F316E" w:rsidRDefault="0035125F" w:rsidP="0035125F">
      <w:pPr>
        <w:spacing w:line="257" w:lineRule="atLeast"/>
        <w:jc w:val="both"/>
        <w:textAlignment w:val="baseline"/>
        <w:rPr>
          <w:noProof/>
          <w:color w:val="000000"/>
          <w:sz w:val="22"/>
          <w:szCs w:val="22"/>
          <w:lang w:val="pt-BR"/>
        </w:rPr>
      </w:pPr>
    </w:p>
    <w:p w14:paraId="5A8AED60"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11.  SUTARTIES KAINA IR JOS PERSKAIČIAVIMAS</w:t>
      </w:r>
    </w:p>
    <w:p w14:paraId="1EC16B85" w14:textId="77777777" w:rsidR="0035125F" w:rsidRPr="008F316E" w:rsidRDefault="0035125F" w:rsidP="0035125F">
      <w:pPr>
        <w:spacing w:line="257" w:lineRule="atLeast"/>
        <w:jc w:val="both"/>
        <w:rPr>
          <w:noProof/>
          <w:color w:val="000000"/>
          <w:sz w:val="16"/>
          <w:szCs w:val="16"/>
          <w:lang w:val="pt-BR"/>
        </w:rPr>
      </w:pPr>
    </w:p>
    <w:p w14:paraId="7D469984"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87C52BE"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11.2. Pradinės sutarties vertė yra nurodyta Specialiosiose sąlygose.</w:t>
      </w:r>
    </w:p>
    <w:p w14:paraId="747F0B2D"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DCBA7A"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11.4. Sutarties kainos peržiūra atliekama Specialiosiose sąlygose nustatyta tvarka.</w:t>
      </w:r>
    </w:p>
    <w:p w14:paraId="56EAC158" w14:textId="77777777" w:rsidR="0035125F" w:rsidRPr="00B309AE" w:rsidRDefault="0035125F" w:rsidP="0035125F">
      <w:pPr>
        <w:spacing w:line="257" w:lineRule="atLeast"/>
        <w:jc w:val="both"/>
        <w:rPr>
          <w:noProof/>
          <w:color w:val="000000"/>
          <w:sz w:val="16"/>
          <w:szCs w:val="16"/>
          <w:lang w:val="pt-BR"/>
        </w:rPr>
      </w:pPr>
    </w:p>
    <w:p w14:paraId="070843CF" w14:textId="77777777" w:rsidR="0035125F" w:rsidRPr="00B309AE" w:rsidRDefault="0035125F" w:rsidP="0035125F">
      <w:pPr>
        <w:spacing w:line="257" w:lineRule="atLeast"/>
        <w:jc w:val="center"/>
        <w:rPr>
          <w:noProof/>
          <w:color w:val="000000"/>
          <w:sz w:val="22"/>
          <w:szCs w:val="22"/>
          <w:lang w:val="pt-BR"/>
        </w:rPr>
      </w:pPr>
      <w:r w:rsidRPr="00B309AE">
        <w:rPr>
          <w:b/>
          <w:bCs/>
          <w:caps/>
          <w:noProof/>
          <w:color w:val="000000"/>
          <w:sz w:val="22"/>
          <w:szCs w:val="22"/>
          <w:lang w:val="pt-BR"/>
        </w:rPr>
        <w:t>12.  ATSISKAITYMO TVARKA</w:t>
      </w:r>
    </w:p>
    <w:p w14:paraId="631E12D2" w14:textId="77777777" w:rsidR="0035125F" w:rsidRPr="00B309AE" w:rsidRDefault="0035125F" w:rsidP="0035125F">
      <w:pPr>
        <w:spacing w:line="257" w:lineRule="atLeast"/>
        <w:jc w:val="center"/>
        <w:rPr>
          <w:noProof/>
          <w:color w:val="000000"/>
          <w:sz w:val="16"/>
          <w:szCs w:val="16"/>
          <w:lang w:val="pt-BR"/>
        </w:rPr>
      </w:pPr>
    </w:p>
    <w:p w14:paraId="13C4EC17" w14:textId="77777777" w:rsidR="0035125F" w:rsidRPr="00B309AE" w:rsidRDefault="0035125F" w:rsidP="0035125F">
      <w:pPr>
        <w:spacing w:line="257" w:lineRule="atLeast"/>
        <w:jc w:val="center"/>
        <w:rPr>
          <w:noProof/>
          <w:color w:val="000000"/>
          <w:sz w:val="22"/>
          <w:szCs w:val="22"/>
          <w:lang w:val="pt-BR"/>
        </w:rPr>
      </w:pPr>
      <w:r w:rsidRPr="00B309AE">
        <w:rPr>
          <w:b/>
          <w:bCs/>
          <w:noProof/>
          <w:color w:val="000000"/>
          <w:sz w:val="22"/>
          <w:szCs w:val="22"/>
          <w:lang w:val="pt-BR"/>
        </w:rPr>
        <w:t>12.1.  Išankstinis mokėjimas (avansas) (jei taikoma)</w:t>
      </w:r>
    </w:p>
    <w:p w14:paraId="04A1F41E" w14:textId="77777777" w:rsidR="0035125F" w:rsidRPr="00B309AE" w:rsidRDefault="0035125F" w:rsidP="0035125F">
      <w:pPr>
        <w:spacing w:line="257" w:lineRule="atLeast"/>
        <w:jc w:val="both"/>
        <w:rPr>
          <w:noProof/>
          <w:color w:val="000000"/>
          <w:sz w:val="16"/>
          <w:szCs w:val="16"/>
          <w:lang w:val="pt-BR"/>
        </w:rPr>
      </w:pPr>
    </w:p>
    <w:p w14:paraId="541EDA7F" w14:textId="77777777" w:rsidR="0035125F" w:rsidRPr="00B309AE" w:rsidRDefault="0035125F" w:rsidP="0035125F">
      <w:pPr>
        <w:spacing w:line="257" w:lineRule="atLeast"/>
        <w:jc w:val="both"/>
        <w:textAlignment w:val="baseline"/>
        <w:rPr>
          <w:noProof/>
          <w:color w:val="000000"/>
          <w:sz w:val="22"/>
          <w:szCs w:val="22"/>
          <w:lang w:val="pt-BR"/>
        </w:rPr>
      </w:pPr>
      <w:r w:rsidRPr="00B309AE">
        <w:rPr>
          <w:noProof/>
          <w:color w:val="000000"/>
          <w:sz w:val="22"/>
          <w:szCs w:val="22"/>
          <w:lang w:val="pt-BR"/>
        </w:rPr>
        <w:t xml:space="preserve">12.1.1. Bendrųjų sąlygų 12.1 poskyrio sąlygos taikomos tuo atveju, jei Specialiosiose sąlygose yra nurodyta, kad Tiekėjui mokamas išankstinis mokėjimas (avansas) (toliau – </w:t>
      </w:r>
      <w:r w:rsidRPr="00B309AE">
        <w:rPr>
          <w:b/>
          <w:bCs/>
          <w:noProof/>
          <w:color w:val="000000"/>
          <w:sz w:val="22"/>
          <w:szCs w:val="22"/>
          <w:lang w:val="pt-BR"/>
        </w:rPr>
        <w:t>Avansas</w:t>
      </w:r>
      <w:r w:rsidRPr="00B309AE">
        <w:rPr>
          <w:noProof/>
          <w:color w:val="000000"/>
          <w:sz w:val="22"/>
          <w:szCs w:val="22"/>
          <w:lang w:val="pt-BR"/>
        </w:rPr>
        <w:t>). </w:t>
      </w:r>
    </w:p>
    <w:p w14:paraId="3EB10B6F" w14:textId="77777777" w:rsidR="0035125F" w:rsidRPr="00B309AE" w:rsidRDefault="0035125F" w:rsidP="0035125F">
      <w:pPr>
        <w:spacing w:line="257" w:lineRule="atLeast"/>
        <w:jc w:val="both"/>
        <w:textAlignment w:val="baseline"/>
        <w:rPr>
          <w:noProof/>
          <w:color w:val="000000"/>
          <w:sz w:val="22"/>
          <w:szCs w:val="22"/>
          <w:lang w:val="pt-BR"/>
        </w:rPr>
      </w:pPr>
      <w:r w:rsidRPr="00B309AE">
        <w:rPr>
          <w:noProof/>
          <w:color w:val="000000"/>
          <w:sz w:val="22"/>
          <w:szCs w:val="22"/>
          <w:lang w:val="pt-BR"/>
        </w:rPr>
        <w:t xml:space="preserve">12.1.2. Pirkėjas sumoka Tiekėjui </w:t>
      </w:r>
      <w:r w:rsidRPr="00B309AE">
        <w:rPr>
          <w:rFonts w:eastAsia="Calibri"/>
          <w:noProof/>
          <w:kern w:val="2"/>
          <w:sz w:val="22"/>
          <w:szCs w:val="22"/>
          <w:lang w:val="pt-BR"/>
        </w:rPr>
        <w:t>ne didesnį kaip Specialiosiose sąlygose nurodyto dydžio Avansą</w:t>
      </w:r>
      <w:r w:rsidRPr="00B309AE">
        <w:rPr>
          <w:noProof/>
          <w:color w:val="000000"/>
          <w:sz w:val="22"/>
          <w:szCs w:val="22"/>
          <w:lang w:val="pt-BR"/>
        </w:rPr>
        <w:t>.</w:t>
      </w:r>
    </w:p>
    <w:p w14:paraId="29107E3D" w14:textId="77777777" w:rsidR="0035125F" w:rsidRPr="00B309AE" w:rsidRDefault="0035125F" w:rsidP="0035125F">
      <w:pPr>
        <w:spacing w:line="257" w:lineRule="atLeast"/>
        <w:jc w:val="both"/>
        <w:textAlignment w:val="baseline"/>
        <w:rPr>
          <w:noProof/>
          <w:color w:val="000000"/>
          <w:sz w:val="22"/>
          <w:szCs w:val="22"/>
          <w:lang w:val="pt-BR"/>
        </w:rPr>
      </w:pPr>
      <w:r w:rsidRPr="00B309AE">
        <w:rPr>
          <w:noProof/>
          <w:color w:val="000000"/>
          <w:sz w:val="22"/>
          <w:szCs w:val="22"/>
          <w:lang w:val="pt-BR"/>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rsidRPr="00B309AE">
        <w:rPr>
          <w:noProof/>
          <w:color w:val="000000"/>
          <w:sz w:val="22"/>
          <w:szCs w:val="22"/>
          <w:lang w:val="pt-BR"/>
        </w:rPr>
        <w:lastRenderedPageBreak/>
        <w:t>draudimo raštą arba kitą sutartinių įsipareigojimų įvykdymo užtikrinimą ne mažesnei kaip Specialiosiose sąlygose prašomo Avanso dydžio sumai (toliau – </w:t>
      </w:r>
      <w:r w:rsidRPr="00B309AE">
        <w:rPr>
          <w:b/>
          <w:bCs/>
          <w:noProof/>
          <w:color w:val="000000"/>
          <w:sz w:val="22"/>
          <w:szCs w:val="22"/>
          <w:lang w:val="pt-BR"/>
        </w:rPr>
        <w:t>Avanso užtikrinimas</w:t>
      </w:r>
      <w:r w:rsidRPr="00B309AE">
        <w:rPr>
          <w:noProof/>
          <w:color w:val="000000"/>
          <w:sz w:val="22"/>
          <w:szCs w:val="22"/>
          <w:lang w:val="pt-BR"/>
        </w:rPr>
        <w:t>). </w:t>
      </w:r>
    </w:p>
    <w:p w14:paraId="78C7A6A0" w14:textId="77777777" w:rsidR="0035125F" w:rsidRPr="00B309AE" w:rsidRDefault="0035125F" w:rsidP="0035125F">
      <w:pPr>
        <w:spacing w:line="257" w:lineRule="atLeast"/>
        <w:jc w:val="both"/>
        <w:textAlignment w:val="baseline"/>
        <w:rPr>
          <w:noProof/>
          <w:color w:val="000000"/>
          <w:sz w:val="22"/>
          <w:szCs w:val="22"/>
          <w:lang w:val="pt-BR"/>
        </w:rPr>
      </w:pPr>
      <w:r w:rsidRPr="00B309AE">
        <w:rPr>
          <w:b/>
          <w:bCs/>
          <w:noProof/>
          <w:color w:val="000000"/>
          <w:sz w:val="22"/>
          <w:szCs w:val="22"/>
          <w:lang w:val="pt-BR"/>
        </w:rPr>
        <w:t>Pastaba.</w:t>
      </w:r>
      <w:r w:rsidRPr="00B309AE">
        <w:rPr>
          <w:noProof/>
          <w:color w:val="000000"/>
          <w:sz w:val="22"/>
          <w:szCs w:val="22"/>
          <w:lang w:val="pt-BR"/>
        </w:rPr>
        <w:t> </w:t>
      </w:r>
      <w:r w:rsidRPr="00B309AE">
        <w:rPr>
          <w:noProof/>
          <w:color w:val="000000"/>
          <w:sz w:val="22"/>
          <w:szCs w:val="22"/>
          <w:shd w:val="clear" w:color="auto" w:fill="FFFFFF"/>
          <w:lang w:val="pt-B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309AE">
        <w:rPr>
          <w:noProof/>
          <w:color w:val="000000"/>
          <w:sz w:val="22"/>
          <w:szCs w:val="22"/>
          <w:lang w:val="pt-BR"/>
        </w:rPr>
        <w:t> </w:t>
      </w:r>
      <w:r w:rsidRPr="00B309AE">
        <w:rPr>
          <w:noProof/>
          <w:color w:val="000000"/>
          <w:sz w:val="22"/>
          <w:szCs w:val="22"/>
          <w:shd w:val="clear" w:color="auto" w:fill="FFFFFF"/>
          <w:lang w:val="pt-BR"/>
        </w:rPr>
        <w:t>įstatymų bei kitų teisės aktų</w:t>
      </w:r>
      <w:r w:rsidRPr="00B309AE">
        <w:rPr>
          <w:noProof/>
          <w:color w:val="000000"/>
          <w:sz w:val="22"/>
          <w:szCs w:val="22"/>
          <w:lang w:val="pt-BR"/>
        </w:rPr>
        <w:t> </w:t>
      </w:r>
      <w:r w:rsidRPr="00B309AE">
        <w:rPr>
          <w:noProof/>
          <w:color w:val="000000"/>
          <w:sz w:val="22"/>
          <w:szCs w:val="22"/>
          <w:shd w:val="clear" w:color="auto" w:fill="FFFFFF"/>
          <w:lang w:val="pt-BR"/>
        </w:rPr>
        <w:t>nuostatas.</w:t>
      </w:r>
    </w:p>
    <w:p w14:paraId="1E50385F" w14:textId="77777777" w:rsidR="0035125F" w:rsidRPr="00B309AE" w:rsidRDefault="0035125F" w:rsidP="0035125F">
      <w:pPr>
        <w:spacing w:line="257" w:lineRule="atLeast"/>
        <w:jc w:val="both"/>
        <w:textAlignment w:val="baseline"/>
        <w:rPr>
          <w:noProof/>
          <w:sz w:val="22"/>
          <w:szCs w:val="22"/>
          <w:lang w:val="pt-BR"/>
        </w:rPr>
      </w:pPr>
      <w:r w:rsidRPr="00B309AE">
        <w:rPr>
          <w:noProof/>
          <w:sz w:val="22"/>
          <w:szCs w:val="22"/>
          <w:lang w:val="pt-BR"/>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68F4BE3" w14:textId="77777777" w:rsidR="0035125F" w:rsidRPr="00B309AE" w:rsidRDefault="0035125F" w:rsidP="0035125F">
      <w:pPr>
        <w:spacing w:line="257" w:lineRule="atLeast"/>
        <w:jc w:val="both"/>
        <w:textAlignment w:val="baseline"/>
        <w:rPr>
          <w:noProof/>
          <w:color w:val="000000"/>
          <w:sz w:val="22"/>
          <w:szCs w:val="22"/>
          <w:lang w:val="pt-BR"/>
        </w:rPr>
      </w:pPr>
      <w:r w:rsidRPr="00B309AE">
        <w:rPr>
          <w:noProof/>
          <w:color w:val="000000"/>
          <w:sz w:val="22"/>
          <w:szCs w:val="22"/>
          <w:lang w:val="pt-BR"/>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25EFFDB" w14:textId="77777777" w:rsidR="0035125F" w:rsidRPr="00B309AE" w:rsidRDefault="0035125F" w:rsidP="0035125F">
      <w:pPr>
        <w:spacing w:line="257" w:lineRule="atLeast"/>
        <w:jc w:val="both"/>
        <w:textAlignment w:val="baseline"/>
        <w:rPr>
          <w:noProof/>
          <w:color w:val="000000"/>
          <w:sz w:val="22"/>
          <w:szCs w:val="22"/>
          <w:lang w:val="pt-BR"/>
        </w:rPr>
      </w:pPr>
      <w:r w:rsidRPr="00B309AE">
        <w:rPr>
          <w:noProof/>
          <w:color w:val="000000"/>
          <w:sz w:val="22"/>
          <w:szCs w:val="22"/>
          <w:lang w:val="pt-BR"/>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18A5DD5" w14:textId="77777777" w:rsidR="0035125F" w:rsidRPr="00B309AE" w:rsidRDefault="0035125F" w:rsidP="0035125F">
      <w:pPr>
        <w:spacing w:line="257" w:lineRule="atLeast"/>
        <w:jc w:val="both"/>
        <w:textAlignment w:val="baseline"/>
        <w:rPr>
          <w:noProof/>
          <w:color w:val="000000"/>
          <w:sz w:val="22"/>
          <w:szCs w:val="22"/>
          <w:lang w:val="pt-BR"/>
        </w:rPr>
      </w:pPr>
      <w:r w:rsidRPr="00B309AE">
        <w:rPr>
          <w:noProof/>
          <w:color w:val="000000"/>
          <w:sz w:val="22"/>
          <w:szCs w:val="22"/>
          <w:lang w:val="pt-BR"/>
        </w:rPr>
        <w:t>12.1.7. Avanso užtikrinimo suma turi būti nurodoma ir išmokama eurais. </w:t>
      </w:r>
    </w:p>
    <w:p w14:paraId="443E9616" w14:textId="77777777" w:rsidR="0035125F" w:rsidRPr="00B309AE" w:rsidRDefault="0035125F" w:rsidP="0035125F">
      <w:pPr>
        <w:spacing w:line="257" w:lineRule="atLeast"/>
        <w:jc w:val="both"/>
        <w:textAlignment w:val="baseline"/>
        <w:rPr>
          <w:noProof/>
          <w:color w:val="000000"/>
          <w:sz w:val="22"/>
          <w:szCs w:val="22"/>
          <w:lang w:val="pt-BR"/>
        </w:rPr>
      </w:pPr>
      <w:r w:rsidRPr="00B309AE">
        <w:rPr>
          <w:noProof/>
          <w:color w:val="000000"/>
          <w:sz w:val="22"/>
          <w:szCs w:val="22"/>
          <w:lang w:val="pt-BR"/>
        </w:rPr>
        <w:t>12.1.8. Avanso užtikrinimas turi būti surašytas lietuvių arba kita kalba (esant Pirkėjo prašymui, turi būti pateiktas vertimas į lietuvių kalbą). </w:t>
      </w:r>
    </w:p>
    <w:p w14:paraId="30109E70" w14:textId="77777777" w:rsidR="0035125F" w:rsidRPr="00B309AE" w:rsidRDefault="0035125F" w:rsidP="0035125F">
      <w:pPr>
        <w:spacing w:line="257" w:lineRule="atLeast"/>
        <w:jc w:val="both"/>
        <w:textAlignment w:val="baseline"/>
        <w:rPr>
          <w:noProof/>
          <w:color w:val="000000"/>
          <w:sz w:val="22"/>
          <w:szCs w:val="22"/>
          <w:lang w:val="pt-BR"/>
        </w:rPr>
      </w:pPr>
      <w:r w:rsidRPr="00B309AE">
        <w:rPr>
          <w:noProof/>
          <w:color w:val="000000"/>
          <w:sz w:val="22"/>
          <w:szCs w:val="22"/>
          <w:lang w:val="pt-BR"/>
        </w:rPr>
        <w:t>12.1.9. Avanso užtikrinimas, neatitinkantis šiame Sutarties poskyryje nustatytų reikalavimų, nebus priimamas. </w:t>
      </w:r>
    </w:p>
    <w:p w14:paraId="089AFD5E" w14:textId="77777777" w:rsidR="0035125F" w:rsidRPr="00B309AE" w:rsidRDefault="0035125F" w:rsidP="0035125F">
      <w:pPr>
        <w:spacing w:line="257" w:lineRule="atLeast"/>
        <w:jc w:val="both"/>
        <w:textAlignment w:val="baseline"/>
        <w:rPr>
          <w:noProof/>
          <w:color w:val="000000"/>
          <w:sz w:val="22"/>
          <w:szCs w:val="22"/>
          <w:lang w:val="pt-BR"/>
        </w:rPr>
      </w:pPr>
      <w:r w:rsidRPr="00B309AE">
        <w:rPr>
          <w:noProof/>
          <w:color w:val="000000"/>
          <w:sz w:val="22"/>
          <w:szCs w:val="22"/>
          <w:lang w:val="pt-B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CF6A7FC" w14:textId="77777777" w:rsidR="0035125F" w:rsidRPr="00B309AE" w:rsidRDefault="0035125F" w:rsidP="0035125F">
      <w:pPr>
        <w:spacing w:line="257" w:lineRule="atLeast"/>
        <w:jc w:val="both"/>
        <w:textAlignment w:val="baseline"/>
        <w:rPr>
          <w:noProof/>
          <w:color w:val="000000"/>
          <w:sz w:val="22"/>
          <w:szCs w:val="22"/>
          <w:lang w:val="pt-BR"/>
        </w:rPr>
      </w:pPr>
      <w:r w:rsidRPr="00B309AE">
        <w:rPr>
          <w:noProof/>
          <w:color w:val="000000"/>
          <w:sz w:val="22"/>
          <w:szCs w:val="22"/>
          <w:lang w:val="pt-BR"/>
        </w:rPr>
        <w:t>12.1.11. Pirkėjas sumoka Tiekėjui avansą per Specialiosiose sąlygose numatytą terminą nuo išankstinio mokėjimo sąskaitos ir Avanso užtikrinimo (jei taikoma) gavimo dienos. Sumokėto avanso suma išskaitoma iš mokėtinos sumos. </w:t>
      </w:r>
    </w:p>
    <w:p w14:paraId="5D974829" w14:textId="77777777" w:rsidR="0035125F" w:rsidRPr="00B309AE" w:rsidRDefault="0035125F" w:rsidP="0035125F">
      <w:pPr>
        <w:spacing w:line="257" w:lineRule="atLeast"/>
        <w:jc w:val="both"/>
        <w:textAlignment w:val="baseline"/>
        <w:rPr>
          <w:noProof/>
          <w:color w:val="000000"/>
          <w:sz w:val="22"/>
          <w:szCs w:val="22"/>
          <w:lang w:val="pt-BR"/>
        </w:rPr>
      </w:pPr>
      <w:r w:rsidRPr="00B309AE">
        <w:rPr>
          <w:noProof/>
          <w:color w:val="000000"/>
          <w:sz w:val="22"/>
          <w:szCs w:val="22"/>
          <w:lang w:val="pt-BR"/>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B83007" w14:textId="77777777" w:rsidR="0035125F" w:rsidRPr="00B309AE" w:rsidRDefault="0035125F" w:rsidP="0035125F">
      <w:pPr>
        <w:spacing w:line="257" w:lineRule="atLeast"/>
        <w:jc w:val="both"/>
        <w:textAlignment w:val="baseline"/>
        <w:rPr>
          <w:noProof/>
          <w:color w:val="000000"/>
          <w:sz w:val="16"/>
          <w:szCs w:val="16"/>
          <w:lang w:val="pt-BR"/>
        </w:rPr>
      </w:pPr>
    </w:p>
    <w:p w14:paraId="28173BEF" w14:textId="77777777" w:rsidR="0035125F" w:rsidRPr="00B309AE" w:rsidRDefault="0035125F" w:rsidP="0035125F">
      <w:pPr>
        <w:spacing w:line="257" w:lineRule="atLeast"/>
        <w:jc w:val="center"/>
        <w:rPr>
          <w:noProof/>
          <w:color w:val="000000"/>
          <w:sz w:val="22"/>
          <w:szCs w:val="22"/>
          <w:lang w:val="pt-BR"/>
        </w:rPr>
      </w:pPr>
      <w:r w:rsidRPr="00B309AE">
        <w:rPr>
          <w:b/>
          <w:bCs/>
          <w:noProof/>
          <w:color w:val="000000"/>
          <w:sz w:val="22"/>
          <w:szCs w:val="22"/>
          <w:lang w:val="pt-BR"/>
        </w:rPr>
        <w:t>12.2.  Mokėjimų tvarka</w:t>
      </w:r>
    </w:p>
    <w:p w14:paraId="1E630CEE" w14:textId="77777777" w:rsidR="0035125F" w:rsidRPr="00B309AE" w:rsidRDefault="0035125F" w:rsidP="0035125F">
      <w:pPr>
        <w:spacing w:line="257" w:lineRule="atLeast"/>
        <w:jc w:val="both"/>
        <w:rPr>
          <w:noProof/>
          <w:color w:val="000000"/>
          <w:sz w:val="16"/>
          <w:szCs w:val="16"/>
          <w:lang w:val="pt-BR"/>
        </w:rPr>
      </w:pPr>
    </w:p>
    <w:p w14:paraId="58F3B66A"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12.2.1. Tiekėjas išrašo Sąskaitą tik Šalims pasirašius Prekių perdavimo–priėmimo aktą, jeigu kitaip nenumatyta Specialiosiose sąlygose:</w:t>
      </w:r>
    </w:p>
    <w:p w14:paraId="18A9E3F1"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 xml:space="preserve">12.2.1.1. elektroninę sąskaitą faktūrą, atitinkančią Europos elektroninių sąskaitų faktūrų standartą, kurio nuoroda paskelbta 2017 m. spalio 16 d. Komisijos įgyvendinimo sprendime </w:t>
      </w:r>
      <w:r w:rsidRPr="00B309AE">
        <w:rPr>
          <w:noProof/>
          <w:color w:val="467886"/>
          <w:sz w:val="22"/>
          <w:szCs w:val="22"/>
          <w:u w:val="single"/>
          <w:lang w:val="pt-BR"/>
        </w:rPr>
        <w:t>(ES) 2017/1870</w:t>
      </w:r>
      <w:r w:rsidRPr="00B309AE">
        <w:rPr>
          <w:noProof/>
          <w:color w:val="000000"/>
          <w:sz w:val="22"/>
          <w:szCs w:val="22"/>
          <w:lang w:val="pt-BR"/>
        </w:rPr>
        <w:t xml:space="preserve"> dėl nuorodos į Europos elektroninių sąskaitų faktūrų standartą ir sintaksių sąrašo paskelbimo pagal Europos Parlamento ir Tarybos direktyvą </w:t>
      </w:r>
      <w:r w:rsidRPr="00B309AE">
        <w:rPr>
          <w:noProof/>
          <w:color w:val="467886"/>
          <w:sz w:val="22"/>
          <w:szCs w:val="22"/>
          <w:u w:val="single"/>
          <w:lang w:val="pt-BR"/>
        </w:rPr>
        <w:t>2014/55/ES</w:t>
      </w:r>
      <w:r w:rsidRPr="00B309AE">
        <w:rPr>
          <w:noProof/>
          <w:color w:val="000000"/>
          <w:sz w:val="22"/>
          <w:szCs w:val="22"/>
          <w:lang w:val="pt-BR"/>
        </w:rPr>
        <w:t> (toliau – </w:t>
      </w:r>
      <w:r w:rsidRPr="00B309AE">
        <w:rPr>
          <w:b/>
          <w:bCs/>
          <w:noProof/>
          <w:color w:val="000000"/>
          <w:sz w:val="22"/>
          <w:szCs w:val="22"/>
          <w:lang w:val="pt-BR"/>
        </w:rPr>
        <w:t>Europos elektroninių sąskaitų faktūrų</w:t>
      </w:r>
      <w:r w:rsidRPr="00B309AE">
        <w:rPr>
          <w:noProof/>
          <w:color w:val="000000"/>
          <w:sz w:val="22"/>
          <w:szCs w:val="22"/>
          <w:lang w:val="pt-BR"/>
        </w:rPr>
        <w:t> </w:t>
      </w:r>
      <w:r w:rsidRPr="00B309AE">
        <w:rPr>
          <w:b/>
          <w:bCs/>
          <w:noProof/>
          <w:color w:val="000000"/>
          <w:sz w:val="22"/>
          <w:szCs w:val="22"/>
          <w:lang w:val="pt-BR"/>
        </w:rPr>
        <w:t>standartas</w:t>
      </w:r>
      <w:r w:rsidRPr="00B309AE">
        <w:rPr>
          <w:noProof/>
          <w:color w:val="000000"/>
          <w:sz w:val="22"/>
          <w:szCs w:val="22"/>
          <w:lang w:val="pt-BR"/>
        </w:rPr>
        <w:t xml:space="preserve">), Tiekėjas gali pateikti </w:t>
      </w:r>
      <w:r w:rsidRPr="00B309AE">
        <w:rPr>
          <w:rFonts w:eastAsia="Arial"/>
          <w:noProof/>
          <w:kern w:val="2"/>
          <w:sz w:val="22"/>
          <w:szCs w:val="22"/>
          <w:lang w:val="pt-BR"/>
        </w:rPr>
        <w:t>pasirinktomis priemonėmis</w:t>
      </w:r>
      <w:r w:rsidRPr="00B309AE">
        <w:rPr>
          <w:noProof/>
          <w:color w:val="000000"/>
          <w:sz w:val="22"/>
          <w:szCs w:val="22"/>
          <w:lang w:val="pt-BR"/>
        </w:rPr>
        <w:t>;</w:t>
      </w:r>
    </w:p>
    <w:p w14:paraId="489A4973"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 xml:space="preserve">12.2.1.2. Europos elektroninių sąskaitų faktūrų standarto neatitinkančią elektroninę sąskaitą faktūrą Tiekėjas </w:t>
      </w:r>
      <w:r w:rsidRPr="00B309AE">
        <w:rPr>
          <w:rFonts w:eastAsia="Arial"/>
          <w:noProof/>
          <w:kern w:val="2"/>
          <w:sz w:val="22"/>
          <w:szCs w:val="22"/>
          <w:lang w:val="pt-BR"/>
        </w:rPr>
        <w:t xml:space="preserve">gali teikti tik naudodamasis Sąskaitų administravimo bendrosios informacinės sistemos (toliau – </w:t>
      </w:r>
      <w:r w:rsidRPr="00B309AE">
        <w:rPr>
          <w:rFonts w:eastAsia="Arial"/>
          <w:b/>
          <w:bCs/>
          <w:noProof/>
          <w:kern w:val="2"/>
          <w:sz w:val="22"/>
          <w:szCs w:val="22"/>
          <w:lang w:val="pt-BR"/>
        </w:rPr>
        <w:t>SABIS</w:t>
      </w:r>
      <w:r w:rsidRPr="00B309AE">
        <w:rPr>
          <w:rFonts w:eastAsia="Arial"/>
          <w:noProof/>
          <w:kern w:val="2"/>
          <w:sz w:val="22"/>
          <w:szCs w:val="22"/>
          <w:lang w:val="pt-BR"/>
        </w:rPr>
        <w:t>) priemonėmis</w:t>
      </w:r>
      <w:r w:rsidRPr="00B309AE">
        <w:rPr>
          <w:noProof/>
          <w:color w:val="000000"/>
          <w:sz w:val="22"/>
          <w:szCs w:val="22"/>
          <w:lang w:val="pt-BR"/>
        </w:rPr>
        <w:t>.</w:t>
      </w:r>
    </w:p>
    <w:p w14:paraId="6200A3C2"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 xml:space="preserve">12.2.2. Pirkėjas elektronines sąskaitas faktūras priima ir apdoroja naudodamasis informacinės sistemos SABIS priemonėmis, </w:t>
      </w:r>
      <w:r w:rsidRPr="00B309AE">
        <w:rPr>
          <w:rFonts w:eastAsia="Arial"/>
          <w:noProof/>
          <w:kern w:val="2"/>
          <w:sz w:val="22"/>
          <w:szCs w:val="22"/>
          <w:lang w:val="pt-BR"/>
        </w:rPr>
        <w:t>išskyrus jeigu mobilizacijos, karo ar nepaprastosios padėties atveju yra informacinės sistemos SABIS pažeidimų, dėl kurių negalimas Pirkėjo ir Tiekėjo bendravimas ir keitimasis informacija naudojantis SABIS</w:t>
      </w:r>
      <w:r w:rsidRPr="00B309AE">
        <w:rPr>
          <w:noProof/>
          <w:color w:val="000000"/>
          <w:sz w:val="22"/>
          <w:szCs w:val="22"/>
          <w:lang w:val="pt-BR"/>
        </w:rPr>
        <w:t>.</w:t>
      </w:r>
    </w:p>
    <w:p w14:paraId="4D97214B"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12.2.3. Išankstinio mokėjimo sąskaitas (jeigu Specialiosiose sąlygose yra numatytas Avanso mokėjimas) Tiekėjas privalo pateikti šiame Sutarties poskyryje nustatyta tvarka.</w:t>
      </w:r>
    </w:p>
    <w:p w14:paraId="39E50F97"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12.2.4. Pirkėjas atlieka mokėjimus už Prekes Specialiosiose sąlygose nustatytais terminais.</w:t>
      </w:r>
    </w:p>
    <w:p w14:paraId="2393E96D"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lastRenderedPageBreak/>
        <w:t>12.2.5. Už mokėjimų pagal Sutartį vėlavimus, Pirkėjui taikomos netesybos Specialiosiose sąlygose nustatyta tvarka.</w:t>
      </w:r>
    </w:p>
    <w:p w14:paraId="7C6EBEB4"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12.2.6. Jei Prekės pristatomos dalimis, aukščiau nurodyta atsiskaitymo tvarka galioja kiekvienai tokiai daliai, jei Specialiosiose sąlygose nenustatyta kitaip.</w:t>
      </w:r>
    </w:p>
    <w:p w14:paraId="3F9703DD"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7C1485" w14:textId="77777777" w:rsidR="0035125F" w:rsidRPr="00B309AE" w:rsidRDefault="0035125F" w:rsidP="0035125F">
      <w:pPr>
        <w:spacing w:line="257" w:lineRule="atLeast"/>
        <w:jc w:val="both"/>
        <w:rPr>
          <w:noProof/>
          <w:color w:val="000000"/>
          <w:sz w:val="16"/>
          <w:szCs w:val="16"/>
          <w:lang w:val="pt-BR"/>
        </w:rPr>
      </w:pPr>
    </w:p>
    <w:p w14:paraId="762C06FB" w14:textId="77777777" w:rsidR="0035125F" w:rsidRPr="00B309AE" w:rsidRDefault="0035125F" w:rsidP="0035125F">
      <w:pPr>
        <w:spacing w:line="257" w:lineRule="atLeast"/>
        <w:jc w:val="center"/>
        <w:rPr>
          <w:noProof/>
          <w:color w:val="000000"/>
          <w:sz w:val="22"/>
          <w:szCs w:val="22"/>
          <w:lang w:val="pt-BR"/>
        </w:rPr>
      </w:pPr>
      <w:r w:rsidRPr="00B309AE">
        <w:rPr>
          <w:b/>
          <w:bCs/>
          <w:noProof/>
          <w:color w:val="000000"/>
          <w:sz w:val="22"/>
          <w:szCs w:val="22"/>
          <w:lang w:val="pt-BR"/>
        </w:rPr>
        <w:t>12.3.  Kiti atsiskaitymo klausimai</w:t>
      </w:r>
    </w:p>
    <w:p w14:paraId="1214D521" w14:textId="77777777" w:rsidR="0035125F" w:rsidRPr="00B309AE" w:rsidRDefault="0035125F" w:rsidP="0035125F">
      <w:pPr>
        <w:spacing w:line="257" w:lineRule="atLeast"/>
        <w:jc w:val="both"/>
        <w:rPr>
          <w:noProof/>
          <w:color w:val="000000"/>
          <w:sz w:val="16"/>
          <w:szCs w:val="16"/>
          <w:lang w:val="pt-BR"/>
        </w:rPr>
      </w:pPr>
    </w:p>
    <w:p w14:paraId="444115E6"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12.3.1. Pirkėjas privalo pervesti mokėjimus Tiekėjui į Tiekėjo banko sąskaitą, nurodytą Specialiosiose sąlygose.</w:t>
      </w:r>
    </w:p>
    <w:p w14:paraId="0FF1FA44" w14:textId="77777777" w:rsidR="0035125F" w:rsidRPr="00B309AE" w:rsidRDefault="0035125F" w:rsidP="0035125F">
      <w:pPr>
        <w:spacing w:line="257" w:lineRule="atLeast"/>
        <w:jc w:val="both"/>
        <w:rPr>
          <w:noProof/>
          <w:color w:val="000000"/>
          <w:sz w:val="22"/>
          <w:szCs w:val="22"/>
          <w:lang w:val="pt-BR"/>
        </w:rPr>
      </w:pPr>
      <w:r w:rsidRPr="00B309AE">
        <w:rPr>
          <w:noProof/>
          <w:color w:val="000000"/>
          <w:sz w:val="22"/>
          <w:szCs w:val="22"/>
          <w:lang w:val="pt-BR"/>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1AB0C9"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12.3.3. Visi mokėjimai pagal Sutartį atliekami eurais.</w:t>
      </w:r>
    </w:p>
    <w:p w14:paraId="07FCDDB3"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12.3.4. Už pavėluotus mokėjimus pagal Sutartį mokančioji Šalis privalo sumokėti kitai Šaliai Specialiosiose sąlygose nurodyto dydžio netesybas.</w:t>
      </w:r>
    </w:p>
    <w:p w14:paraId="0AD1C4DE" w14:textId="77777777" w:rsidR="0035125F" w:rsidRPr="007B1434" w:rsidRDefault="0035125F" w:rsidP="0035125F">
      <w:pPr>
        <w:spacing w:line="257" w:lineRule="atLeast"/>
        <w:jc w:val="both"/>
        <w:rPr>
          <w:noProof/>
          <w:color w:val="000000"/>
          <w:sz w:val="16"/>
          <w:szCs w:val="16"/>
          <w:lang w:val="it-IT"/>
        </w:rPr>
      </w:pPr>
    </w:p>
    <w:p w14:paraId="2C7A2BE7" w14:textId="77777777" w:rsidR="0035125F" w:rsidRPr="008F316E" w:rsidRDefault="0035125F" w:rsidP="0035125F">
      <w:pPr>
        <w:spacing w:line="257" w:lineRule="atLeast"/>
        <w:jc w:val="center"/>
        <w:rPr>
          <w:noProof/>
          <w:color w:val="000000"/>
          <w:sz w:val="22"/>
          <w:szCs w:val="22"/>
          <w:lang w:val="it-IT"/>
        </w:rPr>
      </w:pPr>
      <w:r w:rsidRPr="008F316E">
        <w:rPr>
          <w:b/>
          <w:bCs/>
          <w:caps/>
          <w:noProof/>
          <w:color w:val="000000"/>
          <w:sz w:val="22"/>
          <w:szCs w:val="22"/>
          <w:lang w:val="it-IT"/>
        </w:rPr>
        <w:t>13.  KONFIDENCIALI INFORMACIJA</w:t>
      </w:r>
    </w:p>
    <w:p w14:paraId="65F2F9AF" w14:textId="77777777" w:rsidR="0035125F" w:rsidRPr="008F316E" w:rsidRDefault="0035125F" w:rsidP="0035125F">
      <w:pPr>
        <w:spacing w:line="257" w:lineRule="atLeast"/>
        <w:jc w:val="both"/>
        <w:rPr>
          <w:noProof/>
          <w:color w:val="000000"/>
          <w:sz w:val="16"/>
          <w:szCs w:val="16"/>
          <w:lang w:val="it-IT"/>
        </w:rPr>
      </w:pPr>
    </w:p>
    <w:p w14:paraId="35619454"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84279D"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13.2.  Šalis turi teisę atskleisti kitos Šalies konfidencialią informaciją šiais atvejais:</w:t>
      </w:r>
    </w:p>
    <w:p w14:paraId="17F0AEB8"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6B85EA"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2FD16E8"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264A544"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13.4. Šalis atsako:</w:t>
      </w:r>
    </w:p>
    <w:p w14:paraId="6A24D327"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13.4.1. už bet kokį neteisėtą, įskaitant atsitiktinį, kitos Šalies konfidencialios informacijos ar bet kurios jos dalies atskleidimą ar perdavimą arba konfidencialios informacijos neteisėtą naudojimą;</w:t>
      </w:r>
    </w:p>
    <w:p w14:paraId="21C57AE1"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13.4.2. už tai, kad nesiėmė visų protingų veiksmų, kad išsaugotų ir apsaugotų kitos Šalies konfidencialią informaciją ar bet kurią jos dalį, užkirstų kelią tolesniam jos neteisėtam atskleidimui, perdavimui ar naudojimui.</w:t>
      </w:r>
    </w:p>
    <w:p w14:paraId="3007CFF3"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13.5. Šalis nepagrįstai atskleidusi kitos Šalies konfidencialią informaciją privalo sumokėti kitai Šaliai Specialiosiose sąlygose nurodyto dydžio baudą.</w:t>
      </w:r>
    </w:p>
    <w:p w14:paraId="36C15852" w14:textId="77777777" w:rsidR="0035125F" w:rsidRPr="008F316E" w:rsidRDefault="0035125F" w:rsidP="0035125F">
      <w:pPr>
        <w:spacing w:line="257" w:lineRule="atLeast"/>
        <w:jc w:val="both"/>
        <w:rPr>
          <w:noProof/>
          <w:color w:val="000000"/>
          <w:sz w:val="22"/>
          <w:szCs w:val="22"/>
          <w:lang w:val="it-IT"/>
        </w:rPr>
      </w:pPr>
    </w:p>
    <w:p w14:paraId="326620B9" w14:textId="77777777" w:rsidR="0035125F" w:rsidRPr="008F316E" w:rsidRDefault="0035125F" w:rsidP="0035125F">
      <w:pPr>
        <w:spacing w:line="257" w:lineRule="atLeast"/>
        <w:jc w:val="center"/>
        <w:rPr>
          <w:noProof/>
          <w:color w:val="000000"/>
          <w:sz w:val="22"/>
          <w:szCs w:val="22"/>
          <w:lang w:val="it-IT"/>
        </w:rPr>
      </w:pPr>
      <w:r w:rsidRPr="008F316E">
        <w:rPr>
          <w:b/>
          <w:bCs/>
          <w:caps/>
          <w:noProof/>
          <w:color w:val="000000"/>
          <w:sz w:val="22"/>
          <w:szCs w:val="22"/>
          <w:lang w:val="it-IT"/>
        </w:rPr>
        <w:t>14.  ASMENS DUOMENŲ APSAUGA</w:t>
      </w:r>
    </w:p>
    <w:p w14:paraId="1302385E" w14:textId="77777777" w:rsidR="0035125F" w:rsidRPr="008F316E" w:rsidRDefault="0035125F" w:rsidP="0035125F">
      <w:pPr>
        <w:spacing w:line="257" w:lineRule="atLeast"/>
        <w:jc w:val="both"/>
        <w:rPr>
          <w:noProof/>
          <w:color w:val="000000"/>
          <w:sz w:val="16"/>
          <w:szCs w:val="16"/>
          <w:lang w:val="it-IT"/>
        </w:rPr>
      </w:pPr>
    </w:p>
    <w:p w14:paraId="57393BD9"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14.1. Šalys įsipareigoja užtikrinti asmens duomenų saugumą bei asmens duomenų tvarkymą vykdyti teisėtai, vadovaujantis 2016 m. balandžio 27 d. priimto Europos Parlamento ir Tarybos reglamento </w:t>
      </w:r>
      <w:r w:rsidRPr="008F316E">
        <w:rPr>
          <w:noProof/>
          <w:color w:val="467886"/>
          <w:sz w:val="22"/>
          <w:szCs w:val="22"/>
          <w:u w:val="single"/>
          <w:lang w:val="it-IT"/>
        </w:rPr>
        <w:t>(ES) 2016/679</w:t>
      </w:r>
      <w:r w:rsidRPr="008F316E">
        <w:rPr>
          <w:noProof/>
          <w:color w:val="000000"/>
          <w:sz w:val="22"/>
          <w:szCs w:val="22"/>
          <w:lang w:val="it-IT"/>
        </w:rPr>
        <w:t xml:space="preserve"> dėl </w:t>
      </w:r>
      <w:r w:rsidRPr="008F316E">
        <w:rPr>
          <w:noProof/>
          <w:color w:val="000000"/>
          <w:sz w:val="22"/>
          <w:szCs w:val="22"/>
          <w:lang w:val="it-IT"/>
        </w:rPr>
        <w:lastRenderedPageBreak/>
        <w:t>fizinių asmenų apsaugos tvarkant asmens duomenis ir dėl laisvo tokių duomenų judėjimo ir kuriuo panaikinama Direktyva </w:t>
      </w:r>
      <w:r w:rsidRPr="008F316E">
        <w:rPr>
          <w:noProof/>
          <w:color w:val="467886"/>
          <w:sz w:val="22"/>
          <w:szCs w:val="22"/>
          <w:u w:val="single"/>
          <w:lang w:val="it-IT"/>
        </w:rPr>
        <w:t>95/46/EB</w:t>
      </w:r>
      <w:r w:rsidRPr="008F316E">
        <w:rPr>
          <w:noProof/>
          <w:color w:val="000000"/>
          <w:sz w:val="22"/>
          <w:szCs w:val="22"/>
          <w:lang w:val="it-IT"/>
        </w:rPr>
        <w:t> (Bendrasis duomenų apsaugos reglamentas) ir kitų teisės aktų, reglamentuojančių asmens duomenų tvarkymą, nuostatomis.</w:t>
      </w:r>
    </w:p>
    <w:p w14:paraId="49B9DB88" w14:textId="77777777" w:rsidR="0035125F" w:rsidRPr="008F316E" w:rsidRDefault="0035125F" w:rsidP="0035125F">
      <w:pPr>
        <w:spacing w:line="257" w:lineRule="atLeast"/>
        <w:jc w:val="both"/>
        <w:rPr>
          <w:noProof/>
          <w:color w:val="000000"/>
          <w:sz w:val="22"/>
          <w:szCs w:val="22"/>
          <w:lang w:val="it-IT"/>
        </w:rPr>
      </w:pPr>
      <w:r w:rsidRPr="008F316E">
        <w:rPr>
          <w:noProof/>
          <w:color w:val="000000"/>
          <w:sz w:val="22"/>
          <w:szCs w:val="22"/>
          <w:lang w:val="it-I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7D93A" w14:textId="77777777" w:rsidR="0035125F" w:rsidRPr="008F316E" w:rsidRDefault="0035125F" w:rsidP="0035125F">
      <w:pPr>
        <w:spacing w:line="257" w:lineRule="atLeast"/>
        <w:jc w:val="both"/>
        <w:rPr>
          <w:noProof/>
          <w:color w:val="000000"/>
          <w:sz w:val="16"/>
          <w:szCs w:val="16"/>
          <w:lang w:val="it-IT"/>
        </w:rPr>
      </w:pPr>
    </w:p>
    <w:p w14:paraId="65C58AB1" w14:textId="77777777" w:rsidR="0035125F" w:rsidRPr="008F316E" w:rsidRDefault="0035125F" w:rsidP="0035125F">
      <w:pPr>
        <w:spacing w:line="257" w:lineRule="atLeast"/>
        <w:jc w:val="center"/>
        <w:rPr>
          <w:noProof/>
          <w:color w:val="000000"/>
          <w:sz w:val="22"/>
          <w:szCs w:val="22"/>
          <w:lang w:val="it-IT"/>
        </w:rPr>
      </w:pPr>
      <w:r w:rsidRPr="008F316E">
        <w:rPr>
          <w:b/>
          <w:bCs/>
          <w:caps/>
          <w:noProof/>
          <w:color w:val="000000"/>
          <w:sz w:val="22"/>
          <w:szCs w:val="22"/>
          <w:lang w:val="it-IT"/>
        </w:rPr>
        <w:t>15.  INTELEKTINĖ NUOSAVYBĖ</w:t>
      </w:r>
    </w:p>
    <w:p w14:paraId="6666959E" w14:textId="77777777" w:rsidR="0035125F" w:rsidRPr="008F316E" w:rsidRDefault="0035125F" w:rsidP="0035125F">
      <w:pPr>
        <w:spacing w:line="257" w:lineRule="atLeast"/>
        <w:jc w:val="both"/>
        <w:rPr>
          <w:noProof/>
          <w:color w:val="000000"/>
          <w:sz w:val="16"/>
          <w:szCs w:val="16"/>
          <w:lang w:val="it-IT"/>
        </w:rPr>
      </w:pPr>
    </w:p>
    <w:p w14:paraId="0886CF21" w14:textId="77777777" w:rsidR="0035125F" w:rsidRPr="008F316E" w:rsidRDefault="0035125F" w:rsidP="0035125F">
      <w:pPr>
        <w:spacing w:line="257" w:lineRule="atLeast"/>
        <w:jc w:val="both"/>
        <w:textAlignment w:val="baseline"/>
        <w:rPr>
          <w:noProof/>
          <w:color w:val="000000"/>
          <w:sz w:val="22"/>
          <w:szCs w:val="22"/>
          <w:lang w:val="it-IT"/>
        </w:rPr>
      </w:pPr>
      <w:r w:rsidRPr="008F316E">
        <w:rPr>
          <w:noProof/>
          <w:color w:val="000000"/>
          <w:sz w:val="22"/>
          <w:szCs w:val="22"/>
          <w:lang w:val="it-I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C4DAB6" w14:textId="77777777" w:rsidR="0035125F" w:rsidRPr="008F316E" w:rsidRDefault="0035125F" w:rsidP="0035125F">
      <w:pPr>
        <w:spacing w:line="257" w:lineRule="atLeast"/>
        <w:jc w:val="both"/>
        <w:textAlignment w:val="baseline"/>
        <w:rPr>
          <w:noProof/>
          <w:color w:val="000000"/>
          <w:sz w:val="22"/>
          <w:szCs w:val="22"/>
          <w:lang w:val="it-IT"/>
        </w:rPr>
      </w:pPr>
      <w:r w:rsidRPr="008F316E">
        <w:rPr>
          <w:noProof/>
          <w:color w:val="000000"/>
          <w:sz w:val="22"/>
          <w:szCs w:val="22"/>
          <w:lang w:val="it-I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F316E">
        <w:rPr>
          <w:i/>
          <w:iCs/>
          <w:noProof/>
          <w:color w:val="000000"/>
          <w:sz w:val="22"/>
          <w:szCs w:val="22"/>
          <w:lang w:val="it-IT"/>
        </w:rPr>
        <w:t>sui generis</w:t>
      </w:r>
      <w:r w:rsidRPr="008F316E">
        <w:rPr>
          <w:noProof/>
          <w:color w:val="000000"/>
          <w:sz w:val="22"/>
          <w:szCs w:val="22"/>
          <w:lang w:val="it-I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075B06" w14:textId="77777777" w:rsidR="0035125F" w:rsidRPr="00B309AE" w:rsidRDefault="0035125F" w:rsidP="0035125F">
      <w:pPr>
        <w:spacing w:line="257" w:lineRule="atLeast"/>
        <w:jc w:val="both"/>
        <w:textAlignment w:val="baseline"/>
        <w:rPr>
          <w:noProof/>
          <w:sz w:val="22"/>
          <w:szCs w:val="22"/>
          <w:lang w:val="it-IT"/>
        </w:rPr>
      </w:pPr>
      <w:r w:rsidRPr="008F316E">
        <w:rPr>
          <w:noProof/>
          <w:sz w:val="22"/>
          <w:szCs w:val="22"/>
          <w:lang w:val="it-IT"/>
        </w:rPr>
        <w:t xml:space="preserve">15.3. Tiekėjas neturi teisės be išankstinio rašytinio Pirkėjo sutikimo naudoti Pirkėjo simbolių, pavadinimo ir ženklo reklamoje, rinkodaroje, taip pat naudotis Pirkėjo sukurtais intelektiniais veiklos rezultatais. </w:t>
      </w:r>
      <w:r w:rsidRPr="00B309AE">
        <w:rPr>
          <w:noProof/>
          <w:sz w:val="22"/>
          <w:szCs w:val="22"/>
          <w:lang w:val="it-IT"/>
        </w:rPr>
        <w:t xml:space="preserve">Pažeidus reikalavimą, Tiekėjui taikoma </w:t>
      </w:r>
      <w:r w:rsidRPr="00B309AE">
        <w:rPr>
          <w:rFonts w:eastAsia="Calibri"/>
          <w:noProof/>
          <w:kern w:val="2"/>
          <w:sz w:val="22"/>
          <w:szCs w:val="22"/>
          <w:lang w:val="it-IT"/>
        </w:rPr>
        <w:t>Specialiosiose sąlygose nurodyta bauda</w:t>
      </w:r>
      <w:r w:rsidRPr="00B309AE">
        <w:rPr>
          <w:noProof/>
          <w:sz w:val="22"/>
          <w:szCs w:val="22"/>
          <w:lang w:val="it-IT"/>
        </w:rPr>
        <w:t>.</w:t>
      </w:r>
    </w:p>
    <w:p w14:paraId="6A3BC606" w14:textId="77777777" w:rsidR="0035125F" w:rsidRPr="00B309AE" w:rsidRDefault="0035125F" w:rsidP="0035125F">
      <w:pPr>
        <w:spacing w:line="257" w:lineRule="atLeast"/>
        <w:jc w:val="both"/>
        <w:textAlignment w:val="baseline"/>
        <w:rPr>
          <w:noProof/>
          <w:color w:val="000000"/>
          <w:sz w:val="16"/>
          <w:szCs w:val="16"/>
          <w:lang w:val="it-IT"/>
        </w:rPr>
      </w:pPr>
    </w:p>
    <w:p w14:paraId="1228D403" w14:textId="77777777" w:rsidR="0035125F" w:rsidRPr="00B309AE" w:rsidRDefault="0035125F" w:rsidP="0035125F">
      <w:pPr>
        <w:spacing w:line="257" w:lineRule="atLeast"/>
        <w:jc w:val="center"/>
        <w:rPr>
          <w:noProof/>
          <w:color w:val="000000"/>
          <w:sz w:val="22"/>
          <w:szCs w:val="22"/>
          <w:lang w:val="it-IT"/>
        </w:rPr>
      </w:pPr>
      <w:r w:rsidRPr="00B309AE">
        <w:rPr>
          <w:b/>
          <w:bCs/>
          <w:caps/>
          <w:noProof/>
          <w:color w:val="000000"/>
          <w:sz w:val="22"/>
          <w:szCs w:val="22"/>
          <w:lang w:val="it-IT"/>
        </w:rPr>
        <w:t>16.  PAREIŠKIMAI IR GARANTIJOS</w:t>
      </w:r>
    </w:p>
    <w:p w14:paraId="435A25EC" w14:textId="77777777" w:rsidR="0035125F" w:rsidRPr="00B309AE" w:rsidRDefault="0035125F" w:rsidP="0035125F">
      <w:pPr>
        <w:spacing w:line="257" w:lineRule="atLeast"/>
        <w:jc w:val="both"/>
        <w:rPr>
          <w:noProof/>
          <w:color w:val="000000"/>
          <w:sz w:val="16"/>
          <w:szCs w:val="16"/>
          <w:lang w:val="it-IT"/>
        </w:rPr>
      </w:pPr>
    </w:p>
    <w:p w14:paraId="746D965D"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16.1. Kiekviena iš Šalių pareiškia ir garantuoja kitai Šaliai, kad:</w:t>
      </w:r>
    </w:p>
    <w:p w14:paraId="2B2E6081"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16.1.1. yra teisėtai priimti ir galioja visi būtini sprendimai, gauti leidimai bei sutikimai, taip pat teisėtai atlikti ir galioja kiti teisiniai veiksmai, reikalingi Sutarties sudarymui, galiojimui ir vykdymui;</w:t>
      </w:r>
    </w:p>
    <w:p w14:paraId="2D38EBF0"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BC01D11"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280EF0"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D1C71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D04050"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16.1.6. visi Šalies pareiškimai ir garantijos yra išsamūs ir nepalieka nutylėtų jokių aplinkybių, kurios darytų šiuos pareiškimus ar garantijas neteisingais.</w:t>
      </w:r>
    </w:p>
    <w:p w14:paraId="093FE6F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8BC05B" w14:textId="77777777" w:rsidR="0035125F" w:rsidRPr="008F316E" w:rsidRDefault="0035125F" w:rsidP="0035125F">
      <w:pPr>
        <w:jc w:val="both"/>
        <w:rPr>
          <w:noProof/>
          <w:color w:val="000000"/>
          <w:sz w:val="22"/>
          <w:szCs w:val="22"/>
          <w:shd w:val="clear" w:color="auto" w:fill="FFFFFF"/>
          <w:lang w:val="pt-BR"/>
        </w:rPr>
      </w:pPr>
      <w:r w:rsidRPr="008F316E">
        <w:rPr>
          <w:noProof/>
          <w:color w:val="000000"/>
          <w:sz w:val="22"/>
          <w:szCs w:val="22"/>
          <w:shd w:val="clear" w:color="auto" w:fill="FFFFFF"/>
          <w:lang w:val="pt-BR"/>
        </w:rPr>
        <w:lastRenderedPageBreak/>
        <w:t>16.3. </w:t>
      </w:r>
      <w:r w:rsidRPr="008F316E">
        <w:rPr>
          <w:noProof/>
          <w:color w:val="000000"/>
          <w:sz w:val="22"/>
          <w:szCs w:val="22"/>
          <w:lang w:val="pt-BR"/>
        </w:rPr>
        <w:t>Tiekėjas pareiškia, kad parduodamų Prekių disponavimo, valdymo ir naudojimosi teisės nėra apribotos </w:t>
      </w:r>
      <w:r w:rsidRPr="008F316E">
        <w:rPr>
          <w:noProof/>
          <w:color w:val="000000"/>
          <w:sz w:val="22"/>
          <w:szCs w:val="22"/>
          <w:shd w:val="clear" w:color="auto" w:fill="FFFFFF"/>
          <w:lang w:val="pt-BR"/>
        </w:rPr>
        <w:t>ir jokie tretieji asmenys neturi pretenzijų į Sutartimi perduodamas Prekes (įkeitimai, areštai ar pan.).</w:t>
      </w:r>
    </w:p>
    <w:p w14:paraId="535F5938" w14:textId="77777777" w:rsidR="0035125F" w:rsidRPr="008F316E" w:rsidRDefault="0035125F" w:rsidP="0035125F">
      <w:pPr>
        <w:widowControl w:val="0"/>
        <w:tabs>
          <w:tab w:val="left" w:pos="567"/>
          <w:tab w:val="left" w:pos="851"/>
          <w:tab w:val="left" w:pos="992"/>
          <w:tab w:val="left" w:pos="1134"/>
        </w:tabs>
        <w:jc w:val="both"/>
        <w:rPr>
          <w:rFonts w:eastAsia="Calibri"/>
          <w:noProof/>
          <w:kern w:val="2"/>
          <w:sz w:val="22"/>
          <w:szCs w:val="22"/>
          <w:lang w:val="pt-BR"/>
        </w:rPr>
      </w:pPr>
      <w:r w:rsidRPr="008F316E">
        <w:rPr>
          <w:rFonts w:eastAsia="Arial"/>
          <w:noProof/>
          <w:kern w:val="2"/>
          <w:sz w:val="22"/>
          <w:szCs w:val="22"/>
          <w:lang w:val="pt-BR"/>
        </w:rPr>
        <w:t>16.4. T</w:t>
      </w:r>
      <w:r w:rsidRPr="008F316E">
        <w:rPr>
          <w:rFonts w:eastAsia="Calibri"/>
          <w:noProof/>
          <w:kern w:val="2"/>
          <w:sz w:val="22"/>
          <w:szCs w:val="22"/>
          <w:lang w:val="pt-BR"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EEA46B"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17.  BENDRIEJI ATSAKOMYBĖS KLAUSIMAI</w:t>
      </w:r>
    </w:p>
    <w:p w14:paraId="5D266600" w14:textId="77777777" w:rsidR="0035125F" w:rsidRPr="008F316E" w:rsidRDefault="0035125F" w:rsidP="0035125F">
      <w:pPr>
        <w:spacing w:line="257" w:lineRule="atLeast"/>
        <w:jc w:val="both"/>
        <w:rPr>
          <w:noProof/>
          <w:color w:val="000000"/>
          <w:sz w:val="16"/>
          <w:szCs w:val="16"/>
          <w:lang w:val="pt-BR"/>
        </w:rPr>
      </w:pPr>
    </w:p>
    <w:p w14:paraId="2523F2A1"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17.1. Netesybų sumokėjimas už vėlavimą ar pareigų pagal Sutartį pažeidimą neatleidžia Šalies nuo Sutartyje numatytų jos pareigų vykdymo.</w:t>
      </w:r>
    </w:p>
    <w:p w14:paraId="6F1FE227"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F316E">
        <w:rPr>
          <w:noProof/>
          <w:color w:val="000000"/>
          <w:sz w:val="22"/>
          <w:szCs w:val="22"/>
          <w:bdr w:val="none" w:sz="0" w:space="0" w:color="auto" w:frame="1"/>
          <w:lang w:val="pt-BR"/>
        </w:rPr>
        <w:t>Šiame punkte numatytas atsakomybės ribojimas netaikomas, jei žala atsirado dėl konfidencialumo įsipareigojimų, asmens duomenų apsaugą reglamentuojančių teisės aktų ar intelektinės nuosavybės teisių pažeidimo.</w:t>
      </w:r>
    </w:p>
    <w:p w14:paraId="3533DFF0"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222D81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17.4. Šioje Sutartyje numatytos teisių gynybos priemonės neapriboja Šalių teisės pasinaudoti kitomis teisėtomis teisių gynybos priemonėmis.</w:t>
      </w:r>
    </w:p>
    <w:p w14:paraId="2DC81B3C"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98777"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5EC2A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45FA77E" w14:textId="77777777" w:rsidR="0035125F" w:rsidRPr="008F316E" w:rsidRDefault="0035125F" w:rsidP="0035125F">
      <w:pPr>
        <w:spacing w:line="257" w:lineRule="atLeast"/>
        <w:jc w:val="both"/>
        <w:rPr>
          <w:noProof/>
          <w:color w:val="000000"/>
          <w:sz w:val="16"/>
          <w:szCs w:val="16"/>
          <w:lang w:val="pt-BR"/>
        </w:rPr>
      </w:pPr>
    </w:p>
    <w:p w14:paraId="34A94040"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18.  NENUGALIMA JĖGA (FORCE MAJEURE)</w:t>
      </w:r>
    </w:p>
    <w:p w14:paraId="5C12A8EC" w14:textId="77777777" w:rsidR="0035125F" w:rsidRPr="008F316E" w:rsidRDefault="0035125F" w:rsidP="0035125F">
      <w:pPr>
        <w:spacing w:line="257" w:lineRule="atLeast"/>
        <w:jc w:val="both"/>
        <w:rPr>
          <w:noProof/>
          <w:color w:val="000000"/>
          <w:sz w:val="16"/>
          <w:szCs w:val="16"/>
          <w:lang w:val="pt-BR"/>
        </w:rPr>
      </w:pPr>
    </w:p>
    <w:p w14:paraId="52E73F1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18.1.</w:t>
      </w:r>
      <w:r w:rsidRPr="008F316E">
        <w:rPr>
          <w:b/>
          <w:bCs/>
          <w:noProof/>
          <w:color w:val="000000"/>
          <w:sz w:val="22"/>
          <w:szCs w:val="22"/>
          <w:lang w:val="pt-BR"/>
        </w:rPr>
        <w:t> </w:t>
      </w:r>
      <w:r w:rsidRPr="008F316E">
        <w:rPr>
          <w:noProof/>
          <w:color w:val="000000"/>
          <w:sz w:val="22"/>
          <w:szCs w:val="22"/>
          <w:lang w:val="pt-BR"/>
        </w:rPr>
        <w:t>Atsakomybė pagal Sutartį netaikoma, taip pat Šalys gali būti visiškai ar iš dalies atleistos nuo civilinės atsakomybės šiais pagrindais:</w:t>
      </w:r>
    </w:p>
    <w:p w14:paraId="0C6D7CDB"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18.1.1. dėl nenugalimos jėgos (</w:t>
      </w:r>
      <w:r w:rsidRPr="008F316E">
        <w:rPr>
          <w:i/>
          <w:iCs/>
          <w:noProof/>
          <w:color w:val="000000"/>
          <w:sz w:val="22"/>
          <w:szCs w:val="22"/>
          <w:lang w:val="pt-BR"/>
        </w:rPr>
        <w:t>force majeure</w:t>
      </w:r>
      <w:r w:rsidRPr="008F316E">
        <w:rPr>
          <w:noProof/>
          <w:color w:val="000000"/>
          <w:sz w:val="22"/>
          <w:szCs w:val="22"/>
          <w:lang w:val="pt-BR"/>
        </w:rPr>
        <w:t>) – taikomos Lietuvos Respublikos civilinio kodekso 6.212 straipsnio ir Lietuvos Respublikos Vyriausybės 1996 m. liepos 15 d. nutarimu Nr. 840 „Dėl Atleidimo nuo atsakomybės esant nenugalimos jėgos (</w:t>
      </w:r>
      <w:r w:rsidRPr="008F316E">
        <w:rPr>
          <w:i/>
          <w:iCs/>
          <w:noProof/>
          <w:color w:val="000000"/>
          <w:sz w:val="22"/>
          <w:szCs w:val="22"/>
          <w:lang w:val="pt-BR"/>
        </w:rPr>
        <w:t>force majeure</w:t>
      </w:r>
      <w:r w:rsidRPr="008F316E">
        <w:rPr>
          <w:noProof/>
          <w:color w:val="000000"/>
          <w:sz w:val="22"/>
          <w:szCs w:val="22"/>
          <w:lang w:val="pt-BR"/>
        </w:rPr>
        <w:t>) aplinkybėms taisyklių patvirtinimo” patvirtintų taisyklių nuostatos;</w:t>
      </w:r>
    </w:p>
    <w:p w14:paraId="5F5B82F2"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BB7041"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18.2.</w:t>
      </w:r>
      <w:r w:rsidRPr="008F316E">
        <w:rPr>
          <w:b/>
          <w:bCs/>
          <w:noProof/>
          <w:color w:val="000000"/>
          <w:sz w:val="22"/>
          <w:szCs w:val="22"/>
          <w:lang w:val="pt-BR"/>
        </w:rPr>
        <w:t> </w:t>
      </w:r>
      <w:r w:rsidRPr="008F316E">
        <w:rPr>
          <w:noProof/>
          <w:color w:val="000000"/>
          <w:sz w:val="22"/>
          <w:szCs w:val="22"/>
          <w:lang w:val="pt-BR"/>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CE4E7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lastRenderedPageBreak/>
        <w:t>18.3.</w:t>
      </w:r>
      <w:r w:rsidRPr="008F316E">
        <w:rPr>
          <w:b/>
          <w:bCs/>
          <w:noProof/>
          <w:color w:val="000000"/>
          <w:sz w:val="22"/>
          <w:szCs w:val="22"/>
          <w:lang w:val="pt-BR"/>
        </w:rPr>
        <w:t> </w:t>
      </w:r>
      <w:r w:rsidRPr="008F316E">
        <w:rPr>
          <w:noProof/>
          <w:color w:val="000000"/>
          <w:sz w:val="22"/>
          <w:szCs w:val="22"/>
          <w:lang w:val="pt-BR"/>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A632A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18.4. Jeigu nenugalimos jėgos (</w:t>
      </w:r>
      <w:r w:rsidRPr="008F316E">
        <w:rPr>
          <w:i/>
          <w:iCs/>
          <w:noProof/>
          <w:color w:val="000000"/>
          <w:sz w:val="22"/>
          <w:szCs w:val="22"/>
          <w:lang w:val="pt-BR"/>
        </w:rPr>
        <w:t>force majeure</w:t>
      </w:r>
      <w:r w:rsidRPr="008F316E">
        <w:rPr>
          <w:noProof/>
          <w:color w:val="000000"/>
          <w:sz w:val="22"/>
          <w:szCs w:val="22"/>
          <w:lang w:val="pt-BR"/>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F22CAC" w14:textId="77777777" w:rsidR="0035125F" w:rsidRPr="008F316E" w:rsidRDefault="0035125F" w:rsidP="0035125F">
      <w:pPr>
        <w:spacing w:line="257" w:lineRule="atLeast"/>
        <w:jc w:val="both"/>
        <w:rPr>
          <w:noProof/>
          <w:color w:val="000000"/>
          <w:sz w:val="16"/>
          <w:szCs w:val="16"/>
          <w:lang w:val="pt-BR"/>
        </w:rPr>
      </w:pPr>
    </w:p>
    <w:p w14:paraId="15A8B3EE"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19.  SUTARTIES NUOSTATŲ NEGALIOJIMAS</w:t>
      </w:r>
    </w:p>
    <w:p w14:paraId="040B653E" w14:textId="77777777" w:rsidR="0035125F" w:rsidRPr="008F316E" w:rsidRDefault="0035125F" w:rsidP="0035125F">
      <w:pPr>
        <w:spacing w:line="257" w:lineRule="atLeast"/>
        <w:jc w:val="both"/>
        <w:rPr>
          <w:noProof/>
          <w:color w:val="000000"/>
          <w:sz w:val="16"/>
          <w:szCs w:val="16"/>
          <w:lang w:val="pt-BR"/>
        </w:rPr>
      </w:pPr>
    </w:p>
    <w:p w14:paraId="44379C5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75A4E0"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42F519" w14:textId="77777777" w:rsidR="0035125F" w:rsidRPr="008F316E" w:rsidRDefault="0035125F" w:rsidP="0035125F">
      <w:pPr>
        <w:spacing w:line="257" w:lineRule="atLeast"/>
        <w:jc w:val="both"/>
        <w:rPr>
          <w:noProof/>
          <w:color w:val="000000"/>
          <w:sz w:val="16"/>
          <w:szCs w:val="16"/>
          <w:lang w:val="pt-BR"/>
        </w:rPr>
      </w:pPr>
    </w:p>
    <w:p w14:paraId="33C1A41D"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20.  SUTARTIES PAKEITIMAI</w:t>
      </w:r>
    </w:p>
    <w:p w14:paraId="26C1B2D2" w14:textId="77777777" w:rsidR="0035125F" w:rsidRPr="008F316E" w:rsidRDefault="0035125F" w:rsidP="0035125F">
      <w:pPr>
        <w:spacing w:line="257" w:lineRule="atLeast"/>
        <w:jc w:val="both"/>
        <w:rPr>
          <w:noProof/>
          <w:color w:val="000000"/>
          <w:sz w:val="16"/>
          <w:szCs w:val="16"/>
          <w:lang w:val="pt-BR"/>
        </w:rPr>
      </w:pPr>
    </w:p>
    <w:p w14:paraId="6FF5E44C" w14:textId="77777777" w:rsidR="0035125F" w:rsidRPr="008F316E" w:rsidRDefault="0035125F" w:rsidP="0035125F">
      <w:pPr>
        <w:spacing w:line="257" w:lineRule="atLeast"/>
        <w:jc w:val="both"/>
        <w:rPr>
          <w:noProof/>
          <w:sz w:val="22"/>
          <w:szCs w:val="22"/>
          <w:lang w:val="pt-BR"/>
        </w:rPr>
      </w:pPr>
      <w:r w:rsidRPr="008F316E">
        <w:rPr>
          <w:noProof/>
          <w:sz w:val="22"/>
          <w:szCs w:val="22"/>
          <w:lang w:val="pt-BR"/>
        </w:rPr>
        <w:t>20.1. Sutarties sąlygos Sutarties galiojimo laikotarpiu negali būti keičiamos, išskyrus tokias Sutarties sąlygas, kurių keitimas numatytas Sutartyje ir (ar) galimas vadovaujantis VPĮ nuostatomis.</w:t>
      </w:r>
    </w:p>
    <w:p w14:paraId="474438C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20.2. Sutarties pakeitimai įforminami Šalims sudarant Susitarimą.</w:t>
      </w:r>
    </w:p>
    <w:p w14:paraId="1F43568E"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55C4FC3"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20.4. Susitarimai įsigalioja nuo jų sudarymo, jei Susitarime nenurodyta kitaip. Susitarimą Pirkėjas privalo paviešinti VPĮ 33 ir 86 straipsniuose nustatyta tvarka.</w:t>
      </w:r>
    </w:p>
    <w:p w14:paraId="716CE54C"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A57F61" w14:textId="77777777" w:rsidR="0035125F" w:rsidRPr="008F316E" w:rsidRDefault="0035125F" w:rsidP="0035125F">
      <w:pPr>
        <w:spacing w:line="257" w:lineRule="atLeast"/>
        <w:jc w:val="both"/>
        <w:rPr>
          <w:noProof/>
          <w:color w:val="000000"/>
          <w:sz w:val="16"/>
          <w:szCs w:val="16"/>
          <w:lang w:val="pt-BR"/>
        </w:rPr>
      </w:pPr>
    </w:p>
    <w:p w14:paraId="5D14A64C"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21.  SUTARTIES SUSTABDYMAS</w:t>
      </w:r>
    </w:p>
    <w:p w14:paraId="7C3C8766" w14:textId="77777777" w:rsidR="0035125F" w:rsidRPr="008F316E" w:rsidRDefault="0035125F" w:rsidP="0035125F">
      <w:pPr>
        <w:spacing w:line="257" w:lineRule="atLeast"/>
        <w:jc w:val="both"/>
        <w:rPr>
          <w:noProof/>
          <w:color w:val="000000"/>
          <w:sz w:val="16"/>
          <w:szCs w:val="16"/>
          <w:lang w:val="pt-BR"/>
        </w:rPr>
      </w:pPr>
    </w:p>
    <w:p w14:paraId="3923536F"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B449B13"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 Prekių (jų dalies) tiekimas gali būti stabdomas esant bent vienai iš šių aplinkybių: </w:t>
      </w:r>
    </w:p>
    <w:p w14:paraId="31FDE1E6"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CFFEA8"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21.2.2. Pirkėjas Sutartyje nurodyta tvarka negali priimti Prekių (pavyzdžiui, nebaigta įrengti patalpa, kurioje turi būti įmontuojamos Prekės), o Tiekėjas dėl to negali vykdyti Sutarties; </w:t>
      </w:r>
    </w:p>
    <w:p w14:paraId="0D696586"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21.2.3. dėl nenumatytų prekių, paslaugų ir (ar) darbų, susijusių su perkamu objektu, kurių poreikis paaiškėjo tik vykdant Sutartį; </w:t>
      </w:r>
    </w:p>
    <w:p w14:paraId="1F688E23"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lastRenderedPageBreak/>
        <w:t>21.2.4. ne dėl Pirkėjo kaltės vėluoja kitos Pirkėjo pirkimo sutarties, turinčios tiesioginės įtakos šiai Sutarčiai, vykdymas;  </w:t>
      </w:r>
    </w:p>
    <w:p w14:paraId="0921A0FF"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21.2.5. esant įrodymais pagrįstoms kliūtims ar trukdymams, sukeltiems Tiekėjui kitų trečiųjų asmenų ne dėl Tiekėjo ne laiku ar netinkamai pagal Sutarties sąlygas ir tvarką įvykdytų sutartinių įsipareigojimų; </w:t>
      </w:r>
    </w:p>
    <w:p w14:paraId="6A2A06AA"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21.2.6. pasikeitus galiojančiam teisės aktui ar įsigaliojus naujam teisės aktui, kuris turi įtakos šios Sutarties vykdymui; </w:t>
      </w:r>
    </w:p>
    <w:p w14:paraId="694E9227"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21.2.7. sutartinių įsipareigojimų stabdymo būtinybė atsirado dėl sustabdyto / perskirstyto / negauto ir panašiai Pirkėjo Prekių pirkimui skirto finansavimo arba finansavimo trūkumo; </w:t>
      </w:r>
    </w:p>
    <w:p w14:paraId="0649DFAD"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21.2.8. dėl teisminių (arbitražinių) ginčų su Pirkėju ar trečiaisiais asmenimis, kurių dalykas yra tiesiogiai susijęs su Sutarties vykdymu. </w:t>
      </w:r>
    </w:p>
    <w:p w14:paraId="5B16ACD7"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 xml:space="preserve">21.3. Jei Prekių (jų dalies) tiekimo stabdymas atliekamas dėl Bendrųjų sąlygų 21.2 punkte nurodytų aplinkybių ir tęsiasi ne ilgiau kaip 3 (tris) mėnesius, toks stabdymas laikomas Sutarties keitimu joje numatytomis sąlygomis </w:t>
      </w:r>
      <w:r w:rsidRPr="008F316E">
        <w:rPr>
          <w:rFonts w:eastAsia="Calibri"/>
          <w:noProof/>
          <w:kern w:val="2"/>
          <w:sz w:val="22"/>
          <w:szCs w:val="22"/>
          <w:lang w:val="pt-BR"/>
        </w:rPr>
        <w:t>ir įforminamas Sutarties 21.6 punkte nustatyta tvarka</w:t>
      </w:r>
      <w:r w:rsidRPr="008F316E">
        <w:rPr>
          <w:noProof/>
          <w:color w:val="000000"/>
          <w:sz w:val="22"/>
          <w:szCs w:val="22"/>
          <w:lang w:val="pt-BR"/>
        </w:rPr>
        <w:t>.</w:t>
      </w:r>
    </w:p>
    <w:p w14:paraId="0FF18867" w14:textId="77777777" w:rsidR="0035125F" w:rsidRPr="008F316E" w:rsidRDefault="0035125F" w:rsidP="0035125F">
      <w:pPr>
        <w:tabs>
          <w:tab w:val="left" w:pos="567"/>
        </w:tabs>
        <w:jc w:val="both"/>
        <w:textAlignment w:val="baseline"/>
        <w:rPr>
          <w:rFonts w:eastAsia="Calibri"/>
          <w:noProof/>
          <w:kern w:val="2"/>
          <w:sz w:val="22"/>
          <w:szCs w:val="22"/>
          <w:lang w:val="pt-BR"/>
        </w:rPr>
      </w:pPr>
      <w:r w:rsidRPr="008F316E">
        <w:rPr>
          <w:noProof/>
          <w:color w:val="000000"/>
          <w:sz w:val="22"/>
          <w:szCs w:val="22"/>
          <w:lang w:val="pt-BR"/>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F316E">
        <w:rPr>
          <w:rFonts w:eastAsia="Calibri"/>
          <w:noProof/>
          <w:kern w:val="2"/>
          <w:sz w:val="22"/>
          <w:szCs w:val="22"/>
          <w:lang w:val="pt-BR"/>
        </w:rPr>
        <w:t>ir įforminamas Sutarties 21.6 punkte nustatyta tvarka.</w:t>
      </w:r>
    </w:p>
    <w:p w14:paraId="400A9828"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21.5. Sutartinių įsipareigojimų vykdymas gali būti stabdomas tik Sutarties galiojimo laikotarpiu tokia tvarka:</w:t>
      </w:r>
    </w:p>
    <w:p w14:paraId="717C0DF8"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30E253" w14:textId="77777777" w:rsidR="0035125F" w:rsidRPr="008F316E" w:rsidRDefault="0035125F" w:rsidP="0035125F">
      <w:pPr>
        <w:spacing w:line="264" w:lineRule="atLeast"/>
        <w:jc w:val="both"/>
        <w:rPr>
          <w:noProof/>
          <w:color w:val="000000"/>
          <w:sz w:val="22"/>
          <w:szCs w:val="22"/>
          <w:lang w:val="pt-BR"/>
        </w:rPr>
      </w:pPr>
      <w:r w:rsidRPr="008F316E">
        <w:rPr>
          <w:noProof/>
          <w:color w:val="000000"/>
          <w:sz w:val="22"/>
          <w:szCs w:val="22"/>
          <w:lang w:val="pt-BR"/>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1674E1D" w14:textId="77777777" w:rsidR="0035125F" w:rsidRPr="008F316E" w:rsidRDefault="0035125F" w:rsidP="0035125F">
      <w:pPr>
        <w:spacing w:line="264" w:lineRule="atLeast"/>
        <w:jc w:val="both"/>
        <w:rPr>
          <w:noProof/>
          <w:sz w:val="22"/>
          <w:szCs w:val="22"/>
          <w:lang w:val="pt-BR"/>
        </w:rPr>
      </w:pPr>
      <w:r w:rsidRPr="008F316E">
        <w:rPr>
          <w:noProof/>
          <w:sz w:val="22"/>
          <w:szCs w:val="22"/>
          <w:lang w:val="pt-BR"/>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F316E">
        <w:rPr>
          <w:rFonts w:eastAsia="Calibri"/>
          <w:noProof/>
          <w:kern w:val="2"/>
          <w:sz w:val="22"/>
          <w:szCs w:val="22"/>
          <w:lang w:val="pt-BR"/>
        </w:rPr>
        <w:t>Jei sutartinių įsipareigojimų ar jų dalies vykdymas sustabdytas</w:t>
      </w:r>
      <w:r w:rsidRPr="008F316E">
        <w:rPr>
          <w:noProof/>
          <w:sz w:val="22"/>
          <w:szCs w:val="22"/>
          <w:lang w:val="pt-BR"/>
        </w:rPr>
        <w:t>, Šalys negali vykdyti jokių jiems pagal Sutartį ar Sutarties dalį priskirtų įsipareigojimų.</w:t>
      </w:r>
    </w:p>
    <w:p w14:paraId="032C7EB6" w14:textId="77777777" w:rsidR="0035125F" w:rsidRPr="008F316E" w:rsidRDefault="0035125F" w:rsidP="0035125F">
      <w:pPr>
        <w:spacing w:line="264" w:lineRule="atLeast"/>
        <w:jc w:val="both"/>
        <w:rPr>
          <w:noProof/>
          <w:color w:val="000000"/>
          <w:sz w:val="22"/>
          <w:szCs w:val="22"/>
          <w:lang w:val="pt-BR"/>
        </w:rPr>
      </w:pPr>
      <w:r w:rsidRPr="008F316E">
        <w:rPr>
          <w:noProof/>
          <w:color w:val="000000"/>
          <w:sz w:val="22"/>
          <w:szCs w:val="22"/>
          <w:lang w:val="pt-B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05CD3A" w14:textId="77777777" w:rsidR="0035125F" w:rsidRPr="008F316E" w:rsidRDefault="0035125F" w:rsidP="0035125F">
      <w:pPr>
        <w:spacing w:line="264" w:lineRule="atLeast"/>
        <w:jc w:val="both"/>
        <w:rPr>
          <w:noProof/>
          <w:color w:val="000000"/>
          <w:sz w:val="22"/>
          <w:szCs w:val="22"/>
          <w:lang w:val="pt-BR"/>
        </w:rPr>
      </w:pPr>
      <w:r w:rsidRPr="008F316E">
        <w:rPr>
          <w:noProof/>
          <w:color w:val="000000"/>
          <w:sz w:val="22"/>
          <w:szCs w:val="22"/>
          <w:lang w:val="pt-BR"/>
        </w:rPr>
        <w:t>21.7. Sutartinių įsipareigojimų vykdymas stabdomas ne ilgesniam kaip konkrečios, pagrįstos aplinkybės egzistavimo laikotarpiui.</w:t>
      </w:r>
    </w:p>
    <w:p w14:paraId="429F245B"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E429252" w14:textId="77777777" w:rsidR="0035125F" w:rsidRPr="008F316E" w:rsidRDefault="0035125F" w:rsidP="0035125F">
      <w:pPr>
        <w:tabs>
          <w:tab w:val="left" w:pos="567"/>
        </w:tabs>
        <w:jc w:val="both"/>
        <w:textAlignment w:val="baseline"/>
        <w:rPr>
          <w:rFonts w:eastAsia="Calibri"/>
          <w:noProof/>
          <w:kern w:val="2"/>
          <w:sz w:val="22"/>
          <w:szCs w:val="22"/>
          <w:lang w:val="pt-BR"/>
        </w:rPr>
      </w:pPr>
      <w:r w:rsidRPr="008F316E">
        <w:rPr>
          <w:noProof/>
          <w:color w:val="000000"/>
          <w:sz w:val="22"/>
          <w:szCs w:val="22"/>
          <w:lang w:val="pt-BR"/>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F316E">
        <w:rPr>
          <w:rFonts w:eastAsia="Calibri"/>
          <w:noProof/>
          <w:kern w:val="2"/>
          <w:sz w:val="22"/>
          <w:szCs w:val="22"/>
          <w:lang w:val="pt-BR"/>
        </w:rPr>
        <w:t>Tuo atveju, jeigu Sutartyje numatytų prievolių įvykdymo terminai atnaujinami anksčiau negu pasibaigia Šalių susitarime nurodytas sustabdymo terminas, Šalys Sutartyje numatytų prievolių įvykdymo terminų atnaujinimo datą įformina raštu.</w:t>
      </w:r>
    </w:p>
    <w:p w14:paraId="0AF436C6"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21.10. Atnaujinus Sutarties vykdymą, neįvykdytų prievolių (jų dalies) įvykdymo terminai ir Sutarties galiojimas nukeliami tokiam terminui, kiek buvo likę laiko jų įvykdymui (Sutarties galiojimui) jų sustabdymo metu. </w:t>
      </w:r>
    </w:p>
    <w:p w14:paraId="55E5FB75"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8F316E">
        <w:rPr>
          <w:noProof/>
          <w:color w:val="000000"/>
          <w:sz w:val="22"/>
          <w:szCs w:val="22"/>
          <w:lang w:val="pt-BR"/>
        </w:rPr>
        <w:lastRenderedPageBreak/>
        <w:t>pagrįstų aplinkybių neatnaujinus Sutarties vykdymo per 10 (dešimt) dienų nuo atitinkamo kreipimosi, kita Šalis gali nutraukti Sutartį, apie tai įspėjusi kitą Šalį prieš 10 (dešimt) dienų. </w:t>
      </w:r>
    </w:p>
    <w:p w14:paraId="72EC93D0" w14:textId="77777777" w:rsidR="0035125F" w:rsidRPr="008F316E" w:rsidRDefault="0035125F" w:rsidP="0035125F">
      <w:pPr>
        <w:spacing w:line="257" w:lineRule="atLeast"/>
        <w:jc w:val="both"/>
        <w:textAlignment w:val="baseline"/>
        <w:rPr>
          <w:noProof/>
          <w:color w:val="000000"/>
          <w:sz w:val="16"/>
          <w:szCs w:val="16"/>
          <w:lang w:val="pt-BR"/>
        </w:rPr>
      </w:pPr>
    </w:p>
    <w:p w14:paraId="78EF8A5F"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22.  SUTARTIES NUTRAUKIMAS</w:t>
      </w:r>
    </w:p>
    <w:p w14:paraId="189C4970" w14:textId="77777777" w:rsidR="0035125F" w:rsidRPr="008F316E" w:rsidRDefault="0035125F" w:rsidP="0035125F">
      <w:pPr>
        <w:spacing w:line="257" w:lineRule="atLeast"/>
        <w:jc w:val="both"/>
        <w:rPr>
          <w:noProof/>
          <w:color w:val="000000"/>
          <w:sz w:val="16"/>
          <w:szCs w:val="16"/>
          <w:lang w:val="pt-BR"/>
        </w:rPr>
      </w:pPr>
    </w:p>
    <w:p w14:paraId="3EBA08F5"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Sutartis gali būti nutraukiama VPĮ 90 straipsnyje ir Sutartyje numatytais atvejais, įskaitant galimybę nutraukti Sutartį Šalių susitarimu.</w:t>
      </w:r>
    </w:p>
    <w:p w14:paraId="01F66C7C" w14:textId="77777777" w:rsidR="0035125F" w:rsidRPr="008F316E" w:rsidRDefault="0035125F" w:rsidP="0035125F">
      <w:pPr>
        <w:spacing w:line="257" w:lineRule="atLeast"/>
        <w:jc w:val="both"/>
        <w:rPr>
          <w:noProof/>
          <w:color w:val="000000"/>
          <w:sz w:val="16"/>
          <w:szCs w:val="16"/>
          <w:lang w:val="pt-BR"/>
        </w:rPr>
      </w:pPr>
    </w:p>
    <w:p w14:paraId="65AC7D7A"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22.1.  Pretenzijos dėl Sutarties pažeidimų</w:t>
      </w:r>
    </w:p>
    <w:p w14:paraId="2556A683" w14:textId="77777777" w:rsidR="0035125F" w:rsidRPr="008F316E" w:rsidRDefault="0035125F" w:rsidP="0035125F">
      <w:pPr>
        <w:spacing w:line="257" w:lineRule="atLeast"/>
        <w:jc w:val="both"/>
        <w:rPr>
          <w:noProof/>
          <w:color w:val="000000"/>
          <w:sz w:val="16"/>
          <w:szCs w:val="16"/>
          <w:lang w:val="pt-BR"/>
        </w:rPr>
      </w:pPr>
    </w:p>
    <w:p w14:paraId="083EBD5F"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F38774"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F316E">
        <w:rPr>
          <w:b/>
          <w:bCs/>
          <w:noProof/>
          <w:color w:val="000000"/>
          <w:sz w:val="22"/>
          <w:szCs w:val="22"/>
          <w:lang w:val="pt-BR"/>
        </w:rPr>
        <w:t> </w:t>
      </w:r>
      <w:r w:rsidRPr="008F316E">
        <w:rPr>
          <w:noProof/>
          <w:color w:val="000000"/>
          <w:sz w:val="22"/>
          <w:szCs w:val="22"/>
          <w:lang w:val="pt-BR"/>
        </w:rPr>
        <w:t>Tiekėjo teisė siūlyti kitą terminą nelaikoma Pirkėjo pareiga tą terminą priimti. Pretenziją gavusios Šalies pasiūlytasis terminas pakeičia terminą, nurodytą pretenzijoje, tik jeigu kita Šalis jį patvirtina. </w:t>
      </w:r>
    </w:p>
    <w:p w14:paraId="3EA051D8" w14:textId="77777777" w:rsidR="0035125F" w:rsidRPr="008F316E" w:rsidRDefault="0035125F" w:rsidP="0035125F">
      <w:pPr>
        <w:spacing w:line="257" w:lineRule="atLeast"/>
        <w:jc w:val="both"/>
        <w:textAlignment w:val="baseline"/>
        <w:rPr>
          <w:noProof/>
          <w:color w:val="000000"/>
          <w:sz w:val="16"/>
          <w:szCs w:val="16"/>
          <w:lang w:val="pt-BR"/>
        </w:rPr>
      </w:pPr>
    </w:p>
    <w:p w14:paraId="2770AA1B"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22.2.  Sutarties nutraukimas Pirkėjo iniciatyva</w:t>
      </w:r>
    </w:p>
    <w:p w14:paraId="283A9119" w14:textId="77777777" w:rsidR="0035125F" w:rsidRPr="008F316E" w:rsidRDefault="0035125F" w:rsidP="0035125F">
      <w:pPr>
        <w:spacing w:line="257" w:lineRule="atLeast"/>
        <w:jc w:val="both"/>
        <w:rPr>
          <w:noProof/>
          <w:color w:val="000000"/>
          <w:sz w:val="16"/>
          <w:szCs w:val="16"/>
          <w:lang w:val="pt-BR"/>
        </w:rPr>
      </w:pPr>
    </w:p>
    <w:p w14:paraId="69DD23E7"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3B73B1E"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22.2.2. Pirkėjas turi teisę vienašališkai nutraukti Sutartį ar jos dalį raštu įspėjęs Tiekėją prieš ne trumpesnį nei 10 (dešimties) dienų terminą, jeigu: </w:t>
      </w:r>
    </w:p>
    <w:p w14:paraId="0763E4D0"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22.2.2.1. Tiekėjui yra iškelta bankroto byla, pradėtas bankroto procesas ne teismo tvarka, jis tampa nemokus arba yra nemokumo tikimybė, sustabdo ūkinę veiklą ar susidaro</w:t>
      </w:r>
      <w:r w:rsidRPr="008F316E">
        <w:rPr>
          <w:b/>
          <w:bCs/>
          <w:noProof/>
          <w:color w:val="5C5D5D"/>
          <w:sz w:val="22"/>
          <w:szCs w:val="22"/>
          <w:lang w:val="pt-BR"/>
        </w:rPr>
        <w:t> </w:t>
      </w:r>
      <w:r w:rsidRPr="008F316E">
        <w:rPr>
          <w:noProof/>
          <w:color w:val="000000"/>
          <w:sz w:val="22"/>
          <w:szCs w:val="22"/>
          <w:lang w:val="pt-BR"/>
        </w:rPr>
        <w:t>įstatymuose ir kituose teisės aktuose nustatyta tvarka analogiška situacija</w:t>
      </w:r>
      <w:r w:rsidRPr="008F316E">
        <w:rPr>
          <w:noProof/>
          <w:color w:val="000000"/>
          <w:sz w:val="22"/>
          <w:szCs w:val="22"/>
          <w:shd w:val="clear" w:color="auto" w:fill="FFFFFF"/>
          <w:lang w:val="pt-BR"/>
        </w:rPr>
        <w:t>;</w:t>
      </w:r>
      <w:r w:rsidRPr="008F316E">
        <w:rPr>
          <w:noProof/>
          <w:color w:val="000000"/>
          <w:sz w:val="22"/>
          <w:szCs w:val="22"/>
          <w:lang w:val="pt-BR"/>
        </w:rPr>
        <w:t> </w:t>
      </w:r>
    </w:p>
    <w:p w14:paraId="1E4DBD28" w14:textId="77777777" w:rsidR="0035125F" w:rsidRPr="008F316E" w:rsidRDefault="0035125F" w:rsidP="0035125F">
      <w:pPr>
        <w:spacing w:line="257" w:lineRule="atLeast"/>
        <w:jc w:val="both"/>
        <w:rPr>
          <w:noProof/>
          <w:sz w:val="22"/>
          <w:szCs w:val="22"/>
          <w:lang w:val="pt-BR"/>
        </w:rPr>
      </w:pPr>
      <w:r w:rsidRPr="008F316E">
        <w:rPr>
          <w:noProof/>
          <w:sz w:val="22"/>
          <w:szCs w:val="22"/>
          <w:lang w:val="pt-BR"/>
        </w:rPr>
        <w:t>22.2.2.2. Tiekėjo padėtis pasikeičia ir jis atitinka pirkimo dokumentuose nustatytą pašalinimo pagrindą;</w:t>
      </w:r>
    </w:p>
    <w:p w14:paraId="275E66D9"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sz w:val="22"/>
          <w:szCs w:val="22"/>
          <w:lang w:val="pt-BR"/>
        </w:rPr>
        <w:t xml:space="preserve">22.2.2.3. pasikeičia </w:t>
      </w:r>
      <w:r w:rsidRPr="008F316E">
        <w:rPr>
          <w:noProof/>
          <w:color w:val="000000"/>
          <w:sz w:val="22"/>
          <w:szCs w:val="22"/>
          <w:lang w:val="pt-BR"/>
        </w:rPr>
        <w:t>teisės aktai, susiję su Sutarties objektu, Sutarties vykdymu, ar su Pirkėjo vykdoma veikla, kuriai buvo sudaryta Sutartis, ir dėl tokių pakeitimų Pirkėjas nusprendžia nutraukti Sutartį;  </w:t>
      </w:r>
    </w:p>
    <w:p w14:paraId="6B9C58F6"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22.2.2.4. Pirkėjas nusprendžia nebevykdyti veiklos, kurios vykdymui Sutartimi įsigyjamos Prekės ir Sutarties poreikis išnyksta; </w:t>
      </w:r>
    </w:p>
    <w:p w14:paraId="680DD62B"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22.2.2.5. Pirkėjo valdymo organas priima sprendimą, dėl kurio Sutarties poreikis išnyksta; </w:t>
      </w:r>
    </w:p>
    <w:p w14:paraId="75DE12C0"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22.2.2.6. pasikeičia (pablogėja) Pirkėjo finansinė padėtis ar Pirkėjas negauna arba netenka finansavimo ir dėl šios priežasties nusprendžia nutraukti Sutartį; </w:t>
      </w:r>
    </w:p>
    <w:p w14:paraId="63823580"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22.2.2.7. keičiasi Pirkėjo organizacinė struktūra – juridinis statusas, pobūdis ar valdymo struktūra ir tai gali turėti įtakos tinkamam Sutarties įvykdymui arba Sutarties poreikiui; </w:t>
      </w:r>
    </w:p>
    <w:p w14:paraId="154B631E"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22.2.2.8. nebelieka perkamų Prekių poreikio; </w:t>
      </w:r>
    </w:p>
    <w:p w14:paraId="082633CB"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22.2.2.9. Pirkėjas iš pirkimų priežiūrą atliekančių institucijų gauna nurodymą ar rekomendaciją nutraukti Sutartį;</w:t>
      </w:r>
    </w:p>
    <w:p w14:paraId="3C9DA792"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22.2.2.10. Tiekėjas vėluoja pateikti Sutarties įvykdymo užtikrinimo pratęsimą ilgiau kaip 10 (dešimt) darbo dienų nuo paskutinio Sutarties įvykdymo užtikrinimo galiojimo termino pabaigos arba atsisako jį pateikti;</w:t>
      </w:r>
    </w:p>
    <w:p w14:paraId="0732680E"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22.2.2.11. Tiekėjas atsisako pašalinti arba nepašalina Prekių trūkumų per Pirkėjo nustatytus protingus terminus;</w:t>
      </w:r>
    </w:p>
    <w:p w14:paraId="33CE96A9"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22.2.2.12. Tiekėjas pažeidžia Sutartį arba įstatymus bei kitus teisės aktus ir per Pirkėjo rašytinėje pretenzijoje nurodytą terminą neištaiso pažeidimo;</w:t>
      </w:r>
    </w:p>
    <w:p w14:paraId="1776A65E" w14:textId="77777777" w:rsidR="0035125F" w:rsidRPr="008F316E" w:rsidRDefault="0035125F" w:rsidP="0035125F">
      <w:pPr>
        <w:tabs>
          <w:tab w:val="left" w:pos="567"/>
        </w:tabs>
        <w:jc w:val="both"/>
        <w:textAlignment w:val="baseline"/>
        <w:rPr>
          <w:rFonts w:eastAsia="Calibri"/>
          <w:noProof/>
          <w:kern w:val="2"/>
          <w:sz w:val="22"/>
          <w:szCs w:val="22"/>
          <w:lang w:val="pt-BR"/>
        </w:rPr>
      </w:pPr>
      <w:r w:rsidRPr="008F316E">
        <w:rPr>
          <w:rFonts w:eastAsia="Calibri"/>
          <w:noProof/>
          <w:kern w:val="2"/>
          <w:sz w:val="22"/>
          <w:szCs w:val="22"/>
          <w:lang w:val="pt-BR"/>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DD916E0" w14:textId="77777777" w:rsidR="0035125F" w:rsidRPr="008F316E" w:rsidRDefault="0035125F" w:rsidP="0035125F">
      <w:pPr>
        <w:tabs>
          <w:tab w:val="left" w:pos="567"/>
        </w:tabs>
        <w:jc w:val="both"/>
        <w:textAlignment w:val="baseline"/>
        <w:rPr>
          <w:rFonts w:eastAsia="Calibri"/>
          <w:noProof/>
          <w:kern w:val="2"/>
          <w:sz w:val="22"/>
          <w:szCs w:val="22"/>
          <w:lang w:val="pt-BR"/>
        </w:rPr>
      </w:pPr>
      <w:r w:rsidRPr="008F316E">
        <w:rPr>
          <w:rFonts w:eastAsia="Calibri"/>
          <w:noProof/>
          <w:kern w:val="2"/>
          <w:sz w:val="22"/>
          <w:szCs w:val="22"/>
          <w:lang w:val="pt-BR"/>
        </w:rPr>
        <w:lastRenderedPageBreak/>
        <w:t>22.2.2.14. paaiškėja VPĮ 37 straipsnio 8 dalyje ir (ar) 47 straipsnio 8 dalyje nurodytos aplinkybės.</w:t>
      </w:r>
    </w:p>
    <w:p w14:paraId="4C4F6817" w14:textId="77777777" w:rsidR="0035125F" w:rsidRPr="008F316E" w:rsidRDefault="0035125F" w:rsidP="0035125F">
      <w:pPr>
        <w:jc w:val="both"/>
        <w:textAlignment w:val="baseline"/>
        <w:rPr>
          <w:noProof/>
          <w:color w:val="000000"/>
          <w:sz w:val="22"/>
          <w:szCs w:val="22"/>
          <w:lang w:val="pt-BR"/>
        </w:rPr>
      </w:pPr>
      <w:r w:rsidRPr="008F316E">
        <w:rPr>
          <w:noProof/>
          <w:color w:val="000000"/>
          <w:sz w:val="22"/>
          <w:szCs w:val="22"/>
          <w:lang w:val="pt-B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D591698"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C48FB2"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8C98EA1"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22.2.6. Pirkėjas turi teisę vienašališkai nutraukti Sutartį ir kitais Specialiosiose sąlygose (jei taikoma) ir įstatymuose bei kituose teisės aktuose įtvirtintais atvejais. </w:t>
      </w:r>
    </w:p>
    <w:p w14:paraId="6771B723"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22.2.7. Sutartis laikoma nutraukta kitą dieną po to, kai pasibaigia įspėjimo apie Sutarties nutraukimą terminas.  </w:t>
      </w:r>
    </w:p>
    <w:p w14:paraId="108BB546" w14:textId="77777777" w:rsidR="0035125F" w:rsidRPr="008F316E" w:rsidRDefault="0035125F" w:rsidP="0035125F">
      <w:pPr>
        <w:spacing w:line="257" w:lineRule="atLeast"/>
        <w:jc w:val="both"/>
        <w:textAlignment w:val="baseline"/>
        <w:rPr>
          <w:noProof/>
          <w:sz w:val="22"/>
          <w:szCs w:val="22"/>
          <w:lang w:val="pt-BR"/>
        </w:rPr>
      </w:pPr>
      <w:r w:rsidRPr="008F316E">
        <w:rPr>
          <w:noProof/>
          <w:sz w:val="22"/>
          <w:szCs w:val="22"/>
          <w:lang w:val="pt-BR"/>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F316E">
        <w:rPr>
          <w:rFonts w:eastAsia="Calibri"/>
          <w:noProof/>
          <w:kern w:val="2"/>
          <w:sz w:val="22"/>
          <w:szCs w:val="22"/>
          <w:lang w:val="pt-BR"/>
        </w:rPr>
        <w:t>pateikia informaciją apie pažeidimo pašalinimą ar išnykusias aplinkybes, dėl kurių buvo inicijuota Sutarties nutraukimo procedūra</w:t>
      </w:r>
      <w:r w:rsidRPr="008F316E">
        <w:rPr>
          <w:noProof/>
          <w:sz w:val="22"/>
          <w:szCs w:val="22"/>
          <w:lang w:val="pt-BR"/>
        </w:rPr>
        <w:t>. </w:t>
      </w:r>
    </w:p>
    <w:p w14:paraId="5AB6060F" w14:textId="77777777" w:rsidR="0035125F" w:rsidRPr="008F316E" w:rsidRDefault="0035125F" w:rsidP="0035125F">
      <w:pPr>
        <w:spacing w:line="257" w:lineRule="atLeast"/>
        <w:jc w:val="both"/>
        <w:textAlignment w:val="baseline"/>
        <w:rPr>
          <w:noProof/>
          <w:color w:val="000000"/>
          <w:sz w:val="16"/>
          <w:szCs w:val="16"/>
          <w:lang w:val="pt-BR"/>
        </w:rPr>
      </w:pPr>
    </w:p>
    <w:p w14:paraId="1413602B"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22.3.  Sutarties nutraukimas Tiekėjo iniciatyva</w:t>
      </w:r>
    </w:p>
    <w:p w14:paraId="465D089E" w14:textId="77777777" w:rsidR="0035125F" w:rsidRPr="008F316E" w:rsidRDefault="0035125F" w:rsidP="0035125F">
      <w:pPr>
        <w:spacing w:line="257" w:lineRule="atLeast"/>
        <w:jc w:val="both"/>
        <w:rPr>
          <w:noProof/>
          <w:color w:val="000000"/>
          <w:sz w:val="16"/>
          <w:szCs w:val="16"/>
          <w:lang w:val="pt-BR"/>
        </w:rPr>
      </w:pPr>
    </w:p>
    <w:p w14:paraId="7A207BAC"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B35735D"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22.3.2. Tiekėjas turi teisę vienašališkai nutraukti Sutartį, įspėjęs Pirkėją raštu prieš ne trumpesnį nei 10 (dešimties) dienų terminą, jeigu:</w:t>
      </w:r>
    </w:p>
    <w:p w14:paraId="5C97969E"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7A1174"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22.3.2.2. Pirkėjas pažeidžia Sutartį arba įstatymus bei kitus teisės aktus ir per Tiekėjo rašytinėje pretenzijoje nurodytą terminą neištaiso pažeidimo, išskyrus Bendrųjų sąlygų 22.3.1 punkte nustatytą atvejį. </w:t>
      </w:r>
    </w:p>
    <w:p w14:paraId="6BFC51C0"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22.3.3. Jeigu Bendrųjų sąlygų 22.3.1 punkte nurodytos aplinkybės yra susijusios tik su atskira dalimi arba atskiru Susitarimu, Tiekėjas turi teisę nutraukti Sutartį tik tos dalies atžvilgiu arba nutraukti tik tokį Susitarimą. </w:t>
      </w:r>
    </w:p>
    <w:p w14:paraId="49D91EF2"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22.3.4. Tiekėjas turi teisę vienašališkai nutraukti Sutartį ir kitais įstatymuose bei kituose teisės aktuose įtvirtintais atvejais. </w:t>
      </w:r>
    </w:p>
    <w:p w14:paraId="29850ED8"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09741A4"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22.3.6. Sutartis laikoma nutraukta kitą dieną po to, kai pasibaigia įspėjimo apie Sutarties nutraukimą terminas. </w:t>
      </w:r>
    </w:p>
    <w:p w14:paraId="75BE3439"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 xml:space="preserve">22.3.7. Tais atvejais, kai per įspėjimo apie Sutarties nutraukimą terminą Pirkėjas pašalina pažeidimą arba išnyksta aplinkybės, dėl kurių buvo inicijuota Sutarties nutraukimo procedūra, Sutartis negali būti nutraukiama ir įspėjimas </w:t>
      </w:r>
      <w:r w:rsidRPr="008F316E">
        <w:rPr>
          <w:noProof/>
          <w:color w:val="000000"/>
          <w:sz w:val="22"/>
          <w:szCs w:val="22"/>
          <w:lang w:val="pt-BR"/>
        </w:rPr>
        <w:lastRenderedPageBreak/>
        <w:t>apie Sutarties nutraukimą netenka galios, jei Pirkėjas pateikia informaciją apie pažeidimo pašalinimą ar išnykusias aplinkybes, dėl kurių buvo inicijuota Sutarties nutraukimo procedūra. </w:t>
      </w:r>
    </w:p>
    <w:p w14:paraId="1CE67475" w14:textId="77777777" w:rsidR="0035125F" w:rsidRPr="008F316E" w:rsidRDefault="0035125F" w:rsidP="0035125F">
      <w:pPr>
        <w:spacing w:line="257" w:lineRule="atLeast"/>
        <w:jc w:val="both"/>
        <w:textAlignment w:val="baseline"/>
        <w:rPr>
          <w:noProof/>
          <w:color w:val="000000"/>
          <w:sz w:val="16"/>
          <w:szCs w:val="16"/>
          <w:lang w:val="pt-BR"/>
        </w:rPr>
      </w:pPr>
    </w:p>
    <w:p w14:paraId="500E68D2" w14:textId="77777777" w:rsidR="0035125F" w:rsidRPr="008F316E" w:rsidRDefault="0035125F" w:rsidP="0035125F">
      <w:pPr>
        <w:spacing w:line="257" w:lineRule="atLeast"/>
        <w:jc w:val="center"/>
        <w:rPr>
          <w:noProof/>
          <w:color w:val="000000"/>
          <w:sz w:val="22"/>
          <w:szCs w:val="22"/>
          <w:lang w:val="pt-BR"/>
        </w:rPr>
      </w:pPr>
      <w:r w:rsidRPr="008F316E">
        <w:rPr>
          <w:b/>
          <w:bCs/>
          <w:noProof/>
          <w:color w:val="000000"/>
          <w:sz w:val="22"/>
          <w:szCs w:val="22"/>
          <w:lang w:val="pt-BR"/>
        </w:rPr>
        <w:t>22.4.  Šalių teisės ir pareigos Sutarties nutraukimo atveju</w:t>
      </w:r>
    </w:p>
    <w:p w14:paraId="53D82298" w14:textId="77777777" w:rsidR="0035125F" w:rsidRPr="008F316E" w:rsidRDefault="0035125F" w:rsidP="0035125F">
      <w:pPr>
        <w:spacing w:line="257" w:lineRule="atLeast"/>
        <w:jc w:val="both"/>
        <w:rPr>
          <w:noProof/>
          <w:color w:val="000000"/>
          <w:sz w:val="16"/>
          <w:szCs w:val="16"/>
          <w:lang w:val="pt-BR"/>
        </w:rPr>
      </w:pPr>
    </w:p>
    <w:p w14:paraId="25B4070C"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22.4.1. Sutarties nutraukimas neturi įtakos ginčų nagrinėjimo tvarką nustatančių Sutarties sąlygų ir kitų Sutarties sąlygų, kurios pagal savo esmę lieka galioti ir po Sutarties nutraukimo, galiojimui. </w:t>
      </w:r>
    </w:p>
    <w:p w14:paraId="067F2B6F"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22.4.2. Nutraukus Sutartį, Šalys privalo: </w:t>
      </w:r>
    </w:p>
    <w:p w14:paraId="57B1ED28"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22.4.2.1. įsitikinti, jog iki Sutarties nutraukimo dienos pristatytos Prekės ir kiti atlikti veiksmai atitinka Sutarties reikalavimus ir Šalys dėl to viena kitai nebereikš pretenzijų; </w:t>
      </w:r>
    </w:p>
    <w:p w14:paraId="5FE3FB56"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22.4.2.2. atsiskaityti už iki Sutarties nutraukimo pristatytas Prekes, atitinkančias Sutarties reikalavimus; </w:t>
      </w:r>
    </w:p>
    <w:p w14:paraId="482DE9FC" w14:textId="77777777" w:rsidR="0035125F" w:rsidRPr="008F316E" w:rsidRDefault="0035125F" w:rsidP="0035125F">
      <w:pPr>
        <w:spacing w:line="257" w:lineRule="atLeast"/>
        <w:jc w:val="both"/>
        <w:textAlignment w:val="baseline"/>
        <w:rPr>
          <w:noProof/>
          <w:color w:val="000000"/>
          <w:sz w:val="22"/>
          <w:szCs w:val="22"/>
          <w:lang w:val="pt-BR"/>
        </w:rPr>
      </w:pPr>
      <w:r w:rsidRPr="008F316E">
        <w:rPr>
          <w:noProof/>
          <w:color w:val="000000"/>
          <w:sz w:val="22"/>
          <w:szCs w:val="22"/>
          <w:lang w:val="pt-BR"/>
        </w:rPr>
        <w:t>22.4.2.3. per 10 (dešimt) dienų nuo pranešimo apie Sutarties nutraukimą gavimo dienos ar Susitarimo dėl Sutarties nutraukimo sudarymo dienos</w:t>
      </w:r>
      <w:r w:rsidRPr="008F316E">
        <w:rPr>
          <w:b/>
          <w:bCs/>
          <w:noProof/>
          <w:color w:val="5C5D5D"/>
          <w:sz w:val="22"/>
          <w:szCs w:val="22"/>
          <w:lang w:val="pt-BR"/>
        </w:rPr>
        <w:t> </w:t>
      </w:r>
      <w:r w:rsidRPr="008F316E">
        <w:rPr>
          <w:noProof/>
          <w:color w:val="000000"/>
          <w:sz w:val="22"/>
          <w:szCs w:val="22"/>
          <w:lang w:val="pt-BR"/>
        </w:rPr>
        <w:t>perduoti viena kitai visus dokumentus, kuriuos buvo būtina perduoti pagal Sutarties nuostatas. </w:t>
      </w:r>
    </w:p>
    <w:p w14:paraId="247636ED" w14:textId="77777777" w:rsidR="0035125F" w:rsidRPr="008F316E" w:rsidRDefault="0035125F" w:rsidP="0035125F">
      <w:pPr>
        <w:spacing w:line="257" w:lineRule="atLeast"/>
        <w:jc w:val="both"/>
        <w:textAlignment w:val="baseline"/>
        <w:rPr>
          <w:noProof/>
          <w:color w:val="000000"/>
          <w:sz w:val="16"/>
          <w:szCs w:val="16"/>
          <w:lang w:val="pt-BR"/>
        </w:rPr>
      </w:pPr>
    </w:p>
    <w:p w14:paraId="6625D56C" w14:textId="77777777" w:rsidR="0035125F" w:rsidRPr="008F316E" w:rsidRDefault="0035125F" w:rsidP="0035125F">
      <w:pPr>
        <w:spacing w:line="257" w:lineRule="atLeast"/>
        <w:jc w:val="center"/>
        <w:rPr>
          <w:noProof/>
          <w:color w:val="000000"/>
          <w:sz w:val="22"/>
          <w:szCs w:val="22"/>
          <w:lang w:val="pt-BR"/>
        </w:rPr>
      </w:pPr>
      <w:r w:rsidRPr="008F316E">
        <w:rPr>
          <w:b/>
          <w:bCs/>
          <w:caps/>
          <w:noProof/>
          <w:color w:val="000000"/>
          <w:sz w:val="22"/>
          <w:szCs w:val="22"/>
          <w:lang w:val="pt-BR"/>
        </w:rPr>
        <w:t>23.  PREKIŲ MODELIO AR GAMINTOJO KEITIMAS</w:t>
      </w:r>
    </w:p>
    <w:p w14:paraId="54797A55" w14:textId="77777777" w:rsidR="0035125F" w:rsidRPr="008F316E" w:rsidRDefault="0035125F" w:rsidP="0035125F">
      <w:pPr>
        <w:spacing w:line="257" w:lineRule="atLeast"/>
        <w:jc w:val="both"/>
        <w:rPr>
          <w:noProof/>
          <w:color w:val="000000"/>
          <w:sz w:val="16"/>
          <w:szCs w:val="16"/>
          <w:lang w:val="pt-BR"/>
        </w:rPr>
      </w:pPr>
    </w:p>
    <w:p w14:paraId="5356F082" w14:textId="77777777" w:rsidR="0035125F" w:rsidRPr="008F316E" w:rsidRDefault="0035125F" w:rsidP="0035125F">
      <w:pPr>
        <w:spacing w:line="257" w:lineRule="atLeast"/>
        <w:jc w:val="both"/>
        <w:rPr>
          <w:noProof/>
          <w:color w:val="000000"/>
          <w:sz w:val="22"/>
          <w:szCs w:val="22"/>
          <w:lang w:val="pt-BR"/>
        </w:rPr>
      </w:pPr>
      <w:r w:rsidRPr="008F316E">
        <w:rPr>
          <w:caps/>
          <w:noProof/>
          <w:color w:val="000000"/>
          <w:sz w:val="22"/>
          <w:szCs w:val="22"/>
          <w:lang w:val="pt-BR"/>
        </w:rPr>
        <w:t>23.1. </w:t>
      </w:r>
      <w:r w:rsidRPr="008F316E">
        <w:rPr>
          <w:noProof/>
          <w:color w:val="000000"/>
          <w:sz w:val="22"/>
          <w:szCs w:val="22"/>
          <w:lang w:val="pt-BR"/>
        </w:rPr>
        <w:t>Tiekėjas turi teisę keisti Prekių modelį ir (ar) gamintoją, jei yra visos toliau nurodytos sąlygos:</w:t>
      </w:r>
    </w:p>
    <w:p w14:paraId="49559F11" w14:textId="77777777" w:rsidR="0035125F" w:rsidRPr="008F316E" w:rsidRDefault="0035125F" w:rsidP="0035125F">
      <w:pPr>
        <w:spacing w:line="257" w:lineRule="atLeast"/>
        <w:jc w:val="both"/>
        <w:rPr>
          <w:noProof/>
          <w:sz w:val="22"/>
          <w:szCs w:val="22"/>
          <w:lang w:val="pt-BR"/>
        </w:rPr>
      </w:pPr>
      <w:r w:rsidRPr="008F316E">
        <w:rPr>
          <w:noProof/>
          <w:sz w:val="22"/>
          <w:szCs w:val="22"/>
          <w:lang w:val="pt-B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F316E">
        <w:rPr>
          <w:noProof/>
          <w:sz w:val="22"/>
          <w:szCs w:val="22"/>
          <w:vertAlign w:val="superscript"/>
          <w:lang w:val="pt-BR"/>
        </w:rPr>
        <w:t>1 </w:t>
      </w:r>
      <w:r w:rsidRPr="008F316E">
        <w:rPr>
          <w:noProof/>
          <w:sz w:val="22"/>
          <w:szCs w:val="22"/>
          <w:lang w:val="pt-BR"/>
        </w:rPr>
        <w:t>dalies nuostatų;</w:t>
      </w:r>
    </w:p>
    <w:p w14:paraId="74C421F8"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581C49"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F316E">
        <w:rPr>
          <w:noProof/>
          <w:color w:val="000000"/>
          <w:sz w:val="22"/>
          <w:szCs w:val="22"/>
          <w:shd w:val="clear" w:color="auto" w:fill="FFFFFF"/>
          <w:lang w:val="pt-BR"/>
        </w:rPr>
        <w:t>ir lygiavertiškumo ar geresnės kokybės nei Sutartyje nurodytos Prekės</w:t>
      </w:r>
      <w:r w:rsidRPr="008F316E">
        <w:rPr>
          <w:noProof/>
          <w:color w:val="000000"/>
          <w:sz w:val="22"/>
          <w:szCs w:val="22"/>
          <w:lang w:val="pt-BR"/>
        </w:rPr>
        <w:t>;</w:t>
      </w:r>
    </w:p>
    <w:p w14:paraId="0641D34C"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23.1.4. Šalys sudarė rašytinį Susitarimą prie Sutarties dėl Prekių keitimo.</w:t>
      </w:r>
    </w:p>
    <w:p w14:paraId="2653B59F" w14:textId="77777777" w:rsidR="0035125F" w:rsidRPr="008F316E" w:rsidRDefault="0035125F" w:rsidP="0035125F">
      <w:pPr>
        <w:spacing w:line="257" w:lineRule="atLeast"/>
        <w:jc w:val="both"/>
        <w:rPr>
          <w:noProof/>
          <w:color w:val="000000"/>
          <w:sz w:val="22"/>
          <w:szCs w:val="22"/>
          <w:lang w:val="pt-BR"/>
        </w:rPr>
      </w:pPr>
      <w:r w:rsidRPr="008F316E">
        <w:rPr>
          <w:noProof/>
          <w:color w:val="000000"/>
          <w:sz w:val="22"/>
          <w:szCs w:val="22"/>
          <w:lang w:val="pt-BR"/>
        </w:rPr>
        <w:t>23.2. Šiame Bendrųjų sąlygų skyriuje nurodytu atveju Prekės turi būti pristatytos už ne didesnę nei pasiūlyme nurodytą kainą.</w:t>
      </w:r>
    </w:p>
    <w:p w14:paraId="746B5246" w14:textId="77777777" w:rsidR="0035125F" w:rsidRPr="008F316E" w:rsidRDefault="0035125F" w:rsidP="0035125F">
      <w:pPr>
        <w:spacing w:line="257" w:lineRule="atLeast"/>
        <w:jc w:val="both"/>
        <w:rPr>
          <w:noProof/>
          <w:color w:val="000000"/>
          <w:sz w:val="16"/>
          <w:szCs w:val="16"/>
          <w:lang w:val="pt-BR"/>
        </w:rPr>
      </w:pPr>
    </w:p>
    <w:p w14:paraId="54404C80" w14:textId="77777777" w:rsidR="0035125F" w:rsidRPr="00B309AE" w:rsidRDefault="0035125F" w:rsidP="0035125F">
      <w:pPr>
        <w:spacing w:line="257" w:lineRule="atLeast"/>
        <w:jc w:val="center"/>
        <w:rPr>
          <w:noProof/>
          <w:color w:val="000000"/>
          <w:sz w:val="22"/>
          <w:szCs w:val="22"/>
          <w:lang w:val="it-IT"/>
        </w:rPr>
      </w:pPr>
      <w:r w:rsidRPr="00B309AE">
        <w:rPr>
          <w:b/>
          <w:bCs/>
          <w:caps/>
          <w:noProof/>
          <w:color w:val="000000"/>
          <w:sz w:val="22"/>
          <w:szCs w:val="22"/>
          <w:lang w:val="it-IT"/>
        </w:rPr>
        <w:t>24.  BENDRAVIMO TVARKA IR KALBA</w:t>
      </w:r>
    </w:p>
    <w:p w14:paraId="41C3BB1E" w14:textId="77777777" w:rsidR="0035125F" w:rsidRPr="00B309AE" w:rsidRDefault="0035125F" w:rsidP="0035125F">
      <w:pPr>
        <w:spacing w:line="257" w:lineRule="atLeast"/>
        <w:jc w:val="both"/>
        <w:rPr>
          <w:noProof/>
          <w:color w:val="000000"/>
          <w:sz w:val="16"/>
          <w:szCs w:val="16"/>
          <w:lang w:val="it-IT"/>
        </w:rPr>
      </w:pPr>
    </w:p>
    <w:p w14:paraId="0CEE47F7"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24.1. Sutartis sudaroma lietuvių kalba. Jeigu Sutartis ar kuris nors ją sudarantis dokumentas sudaromas kita kalba arba išverčiamas į kitą kalbą, visais atvejais </w:t>
      </w:r>
      <w:r w:rsidRPr="00B309AE">
        <w:rPr>
          <w:noProof/>
          <w:color w:val="000000"/>
          <w:sz w:val="22"/>
          <w:szCs w:val="22"/>
          <w:shd w:val="clear" w:color="auto" w:fill="FFFFFF"/>
          <w:lang w:val="it-IT"/>
        </w:rPr>
        <w:t>autentišku laikomas tik lietuvių kalba parengtas Sutarties tekstas (jei yra neatitikimų, pirmenybė teikiama lietuvių kalba parengtam tekstui).</w:t>
      </w:r>
    </w:p>
    <w:p w14:paraId="2C4B8EF2"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B7A6F0"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24.3. Jeigu pranešimas yra įteikiamas asmeniškai arba siunčiamas paštu ar per kurjerį, jis turi būti įteikiamas pasirašytinai ir laikomas gautu gavimo patvirtinime nurodytą dieną.</w:t>
      </w:r>
    </w:p>
    <w:p w14:paraId="458C3AE6"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24.4. Jeigu pranešimas siunčiamas el. paštu, laikoma, kad Šalis jį gavo kitą darbo dieną.</w:t>
      </w:r>
    </w:p>
    <w:p w14:paraId="2FBC711B"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24.5. Jeigu pranešimas siunčiamas keliais skirtingais būdais, laikoma, kad gavėjas jį gavo tada, kai jis gavo pirmesnįjį pranešimą.</w:t>
      </w:r>
    </w:p>
    <w:p w14:paraId="6B4BF3B2" w14:textId="77777777" w:rsidR="0035125F" w:rsidRPr="00B309AE" w:rsidRDefault="0035125F" w:rsidP="0035125F">
      <w:pPr>
        <w:spacing w:line="257" w:lineRule="atLeast"/>
        <w:jc w:val="both"/>
        <w:rPr>
          <w:noProof/>
          <w:color w:val="000000"/>
          <w:sz w:val="16"/>
          <w:szCs w:val="16"/>
          <w:lang w:val="it-IT"/>
        </w:rPr>
      </w:pPr>
    </w:p>
    <w:p w14:paraId="5BD0DA2A" w14:textId="77777777" w:rsidR="0035125F" w:rsidRPr="00B309AE" w:rsidRDefault="0035125F" w:rsidP="0035125F">
      <w:pPr>
        <w:spacing w:line="257" w:lineRule="atLeast"/>
        <w:jc w:val="center"/>
        <w:rPr>
          <w:noProof/>
          <w:color w:val="000000"/>
          <w:sz w:val="22"/>
          <w:szCs w:val="22"/>
          <w:lang w:val="it-IT"/>
        </w:rPr>
      </w:pPr>
      <w:r w:rsidRPr="00B309AE">
        <w:rPr>
          <w:b/>
          <w:bCs/>
          <w:caps/>
          <w:noProof/>
          <w:color w:val="000000"/>
          <w:sz w:val="22"/>
          <w:szCs w:val="22"/>
          <w:lang w:val="it-IT"/>
        </w:rPr>
        <w:t>25.  PRETENZIJOS IR GINČŲ SPRENDIMAS</w:t>
      </w:r>
    </w:p>
    <w:p w14:paraId="764E69AD" w14:textId="77777777" w:rsidR="0035125F" w:rsidRPr="00B309AE" w:rsidRDefault="0035125F" w:rsidP="0035125F">
      <w:pPr>
        <w:spacing w:line="257" w:lineRule="atLeast"/>
        <w:jc w:val="both"/>
        <w:rPr>
          <w:noProof/>
          <w:color w:val="000000"/>
          <w:sz w:val="16"/>
          <w:szCs w:val="16"/>
          <w:lang w:val="it-IT"/>
        </w:rPr>
      </w:pPr>
    </w:p>
    <w:p w14:paraId="39390BAF"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5C81F989" w14:textId="77777777" w:rsidR="0035125F" w:rsidRPr="00B309AE" w:rsidRDefault="0035125F" w:rsidP="0035125F">
      <w:pPr>
        <w:spacing w:line="257" w:lineRule="atLeast"/>
        <w:jc w:val="both"/>
        <w:rPr>
          <w:noProof/>
          <w:color w:val="000000"/>
          <w:sz w:val="22"/>
          <w:szCs w:val="22"/>
          <w:lang w:val="it-IT"/>
        </w:rPr>
      </w:pPr>
      <w:r w:rsidRPr="00B309AE">
        <w:rPr>
          <w:noProof/>
          <w:color w:val="000000"/>
          <w:sz w:val="22"/>
          <w:szCs w:val="22"/>
          <w:lang w:val="it-I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6851DB2" w14:textId="014EE91F" w:rsidR="00D75D97" w:rsidRPr="00B309AE" w:rsidRDefault="0035125F" w:rsidP="0035125F">
      <w:pPr>
        <w:spacing w:line="257" w:lineRule="atLeast"/>
        <w:textAlignment w:val="center"/>
        <w:rPr>
          <w:noProof/>
          <w:color w:val="000000"/>
          <w:sz w:val="22"/>
          <w:szCs w:val="22"/>
          <w:lang w:val="it-IT"/>
        </w:rPr>
      </w:pPr>
      <w:r w:rsidRPr="00B309AE">
        <w:rPr>
          <w:noProof/>
          <w:color w:val="000000"/>
          <w:sz w:val="22"/>
          <w:szCs w:val="22"/>
          <w:lang w:val="it-IT"/>
        </w:rPr>
        <w:t>25.3. Kilę ginčai nesudaro pagrindo Šalims atsisakyti vykdyti savo prievoles pagal Sutartį.</w:t>
      </w:r>
    </w:p>
    <w:p w14:paraId="6238D135" w14:textId="4B51F066" w:rsidR="00BC5CF4" w:rsidRDefault="00BC5CF4" w:rsidP="0035125F">
      <w:pPr>
        <w:tabs>
          <w:tab w:val="left" w:pos="5910"/>
        </w:tabs>
        <w:rPr>
          <w:sz w:val="22"/>
          <w:szCs w:val="22"/>
        </w:rPr>
      </w:pPr>
    </w:p>
    <w:p w14:paraId="2180645B" w14:textId="5596BA31" w:rsidR="0035125F" w:rsidRDefault="0035125F" w:rsidP="0035125F">
      <w:pPr>
        <w:tabs>
          <w:tab w:val="left" w:pos="5910"/>
        </w:tabs>
        <w:rPr>
          <w:sz w:val="22"/>
          <w:szCs w:val="22"/>
        </w:rPr>
      </w:pPr>
    </w:p>
    <w:p w14:paraId="1271E06A" w14:textId="720BD9E8" w:rsidR="0035125F" w:rsidRPr="002A2B73" w:rsidRDefault="0035125F" w:rsidP="0035125F">
      <w:pPr>
        <w:tabs>
          <w:tab w:val="left" w:pos="5910"/>
        </w:tabs>
        <w:jc w:val="center"/>
        <w:rPr>
          <w:sz w:val="22"/>
          <w:szCs w:val="22"/>
        </w:rPr>
      </w:pPr>
      <w:r>
        <w:rPr>
          <w:sz w:val="22"/>
          <w:szCs w:val="22"/>
        </w:rPr>
        <w:t>_____________________</w:t>
      </w:r>
    </w:p>
    <w:sectPr w:rsidR="0035125F" w:rsidRPr="002A2B73" w:rsidSect="00D813C2">
      <w:headerReference w:type="even" r:id="rId16"/>
      <w:headerReference w:type="default" r:id="rId17"/>
      <w:footerReference w:type="even" r:id="rId18"/>
      <w:footerReference w:type="default" r:id="rId19"/>
      <w:headerReference w:type="first" r:id="rId20"/>
      <w:footerReference w:type="first" r:id="rId21"/>
      <w:pgSz w:w="12240" w:h="15840" w:code="1"/>
      <w:pgMar w:top="1440" w:right="758"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233C3" w14:textId="77777777" w:rsidR="00FD5AEB" w:rsidRDefault="00FD5AEB">
      <w:r>
        <w:separator/>
      </w:r>
    </w:p>
  </w:endnote>
  <w:endnote w:type="continuationSeparator" w:id="0">
    <w:p w14:paraId="5F1A98EB" w14:textId="77777777" w:rsidR="00FD5AEB" w:rsidRDefault="00FD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6A68DC" w:rsidRDefault="006A68D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6A68DC" w:rsidRDefault="006A68D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6A68DC" w:rsidRDefault="006A68DC">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6A68DC" w:rsidRDefault="006A68DC">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6A68DC" w:rsidRDefault="006A68DC">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6A68DC" w:rsidRDefault="006A68D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70CD7" w14:textId="77777777" w:rsidR="00FD5AEB" w:rsidRDefault="00FD5AEB">
      <w:r>
        <w:separator/>
      </w:r>
    </w:p>
  </w:footnote>
  <w:footnote w:type="continuationSeparator" w:id="0">
    <w:p w14:paraId="3EBD2D09" w14:textId="77777777" w:rsidR="00FD5AEB" w:rsidRDefault="00FD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6A68DC" w:rsidRDefault="006A68DC">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6A68DC" w:rsidRDefault="006A68DC">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6A68DC" w:rsidRDefault="006A68DC">
        <w:pPr>
          <w:pStyle w:val="Header"/>
          <w:jc w:val="center"/>
        </w:pPr>
        <w:r>
          <w:fldChar w:fldCharType="begin"/>
        </w:r>
        <w:r>
          <w:instrText>PAGE   \* MERGEFORMAT</w:instrText>
        </w:r>
        <w:r>
          <w:fldChar w:fldCharType="separate"/>
        </w:r>
        <w:r>
          <w:rPr>
            <w:noProof/>
          </w:rPr>
          <w:t>1</w:t>
        </w:r>
        <w:r>
          <w:rPr>
            <w:noProof/>
          </w:rPr>
          <w:t>2</w:t>
        </w:r>
        <w:r>
          <w:fldChar w:fldCharType="end"/>
        </w:r>
      </w:p>
    </w:sdtContent>
  </w:sdt>
  <w:p w14:paraId="7CDF7320" w14:textId="77777777" w:rsidR="006A68DC" w:rsidRDefault="006A68DC">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6A68DC" w:rsidRDefault="006A68DC">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6A68DC" w:rsidRDefault="006A68DC">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6A68DC" w:rsidRDefault="006A68DC">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257"/>
    <w:rsid w:val="00020E1B"/>
    <w:rsid w:val="0003368B"/>
    <w:rsid w:val="000419C9"/>
    <w:rsid w:val="000444A2"/>
    <w:rsid w:val="00060486"/>
    <w:rsid w:val="00060E7B"/>
    <w:rsid w:val="00066820"/>
    <w:rsid w:val="00067F14"/>
    <w:rsid w:val="00084694"/>
    <w:rsid w:val="00087A84"/>
    <w:rsid w:val="0009394E"/>
    <w:rsid w:val="000A14C9"/>
    <w:rsid w:val="000A200D"/>
    <w:rsid w:val="000B6F84"/>
    <w:rsid w:val="000D52AC"/>
    <w:rsid w:val="000E5C63"/>
    <w:rsid w:val="000E64AE"/>
    <w:rsid w:val="001062AE"/>
    <w:rsid w:val="00117D6B"/>
    <w:rsid w:val="00124799"/>
    <w:rsid w:val="00125CC3"/>
    <w:rsid w:val="00126939"/>
    <w:rsid w:val="0013723B"/>
    <w:rsid w:val="001417E5"/>
    <w:rsid w:val="00142629"/>
    <w:rsid w:val="0015029B"/>
    <w:rsid w:val="001550E4"/>
    <w:rsid w:val="0016236E"/>
    <w:rsid w:val="00166C0A"/>
    <w:rsid w:val="00170E43"/>
    <w:rsid w:val="001747B8"/>
    <w:rsid w:val="00180D1F"/>
    <w:rsid w:val="0019015D"/>
    <w:rsid w:val="00194D60"/>
    <w:rsid w:val="001A6B15"/>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66D9F"/>
    <w:rsid w:val="00276158"/>
    <w:rsid w:val="002853DC"/>
    <w:rsid w:val="0028655F"/>
    <w:rsid w:val="002925F5"/>
    <w:rsid w:val="002A2B73"/>
    <w:rsid w:val="002A412D"/>
    <w:rsid w:val="002B362D"/>
    <w:rsid w:val="002C5947"/>
    <w:rsid w:val="002D586C"/>
    <w:rsid w:val="002F7B68"/>
    <w:rsid w:val="00303A58"/>
    <w:rsid w:val="00310A2D"/>
    <w:rsid w:val="003112CC"/>
    <w:rsid w:val="00311ECA"/>
    <w:rsid w:val="0031496E"/>
    <w:rsid w:val="003162D7"/>
    <w:rsid w:val="00320820"/>
    <w:rsid w:val="00327738"/>
    <w:rsid w:val="00327C7C"/>
    <w:rsid w:val="003353AC"/>
    <w:rsid w:val="00342C5B"/>
    <w:rsid w:val="00343484"/>
    <w:rsid w:val="00347668"/>
    <w:rsid w:val="0035125F"/>
    <w:rsid w:val="00353D55"/>
    <w:rsid w:val="00356C63"/>
    <w:rsid w:val="003935CD"/>
    <w:rsid w:val="003969E1"/>
    <w:rsid w:val="003A0161"/>
    <w:rsid w:val="003A4A53"/>
    <w:rsid w:val="003A6931"/>
    <w:rsid w:val="003B3290"/>
    <w:rsid w:val="003C5294"/>
    <w:rsid w:val="003C5503"/>
    <w:rsid w:val="003C5B5C"/>
    <w:rsid w:val="003C6110"/>
    <w:rsid w:val="003C6462"/>
    <w:rsid w:val="003C6FED"/>
    <w:rsid w:val="003D361B"/>
    <w:rsid w:val="003F47B1"/>
    <w:rsid w:val="00401327"/>
    <w:rsid w:val="00435ED6"/>
    <w:rsid w:val="00437488"/>
    <w:rsid w:val="00444601"/>
    <w:rsid w:val="00447F21"/>
    <w:rsid w:val="00466E54"/>
    <w:rsid w:val="004704DF"/>
    <w:rsid w:val="00472455"/>
    <w:rsid w:val="00481C8E"/>
    <w:rsid w:val="00492E57"/>
    <w:rsid w:val="004A050D"/>
    <w:rsid w:val="004A1BC0"/>
    <w:rsid w:val="004A1FA9"/>
    <w:rsid w:val="004A3714"/>
    <w:rsid w:val="004A477A"/>
    <w:rsid w:val="004A51CF"/>
    <w:rsid w:val="004A7102"/>
    <w:rsid w:val="004D4314"/>
    <w:rsid w:val="004D678C"/>
    <w:rsid w:val="004D718E"/>
    <w:rsid w:val="004E0802"/>
    <w:rsid w:val="004F3ACB"/>
    <w:rsid w:val="0050054A"/>
    <w:rsid w:val="005212E7"/>
    <w:rsid w:val="005454F8"/>
    <w:rsid w:val="00546568"/>
    <w:rsid w:val="0055047D"/>
    <w:rsid w:val="005626A3"/>
    <w:rsid w:val="00570F66"/>
    <w:rsid w:val="005770A9"/>
    <w:rsid w:val="005779EC"/>
    <w:rsid w:val="00577DFB"/>
    <w:rsid w:val="005865AF"/>
    <w:rsid w:val="005A0498"/>
    <w:rsid w:val="005B4064"/>
    <w:rsid w:val="005B4540"/>
    <w:rsid w:val="005B4EF0"/>
    <w:rsid w:val="005B6381"/>
    <w:rsid w:val="005C0F52"/>
    <w:rsid w:val="005C28BA"/>
    <w:rsid w:val="005D3024"/>
    <w:rsid w:val="005D30A8"/>
    <w:rsid w:val="005E1FAB"/>
    <w:rsid w:val="005E5510"/>
    <w:rsid w:val="005E6342"/>
    <w:rsid w:val="005E6DC7"/>
    <w:rsid w:val="005E775C"/>
    <w:rsid w:val="005F65D3"/>
    <w:rsid w:val="006039F9"/>
    <w:rsid w:val="0062187B"/>
    <w:rsid w:val="00624BE1"/>
    <w:rsid w:val="00626AEA"/>
    <w:rsid w:val="0063005B"/>
    <w:rsid w:val="006455DE"/>
    <w:rsid w:val="00655065"/>
    <w:rsid w:val="00667E99"/>
    <w:rsid w:val="0067106D"/>
    <w:rsid w:val="0068608C"/>
    <w:rsid w:val="006A02A5"/>
    <w:rsid w:val="006A3A5E"/>
    <w:rsid w:val="006A68DC"/>
    <w:rsid w:val="006C2697"/>
    <w:rsid w:val="006C31BD"/>
    <w:rsid w:val="006D1998"/>
    <w:rsid w:val="006D57AB"/>
    <w:rsid w:val="006D7F47"/>
    <w:rsid w:val="006E0641"/>
    <w:rsid w:val="006E3E4A"/>
    <w:rsid w:val="006F141A"/>
    <w:rsid w:val="006F22AD"/>
    <w:rsid w:val="006F5BA7"/>
    <w:rsid w:val="006F7B62"/>
    <w:rsid w:val="00703BD1"/>
    <w:rsid w:val="0072103E"/>
    <w:rsid w:val="00721761"/>
    <w:rsid w:val="00730060"/>
    <w:rsid w:val="00731937"/>
    <w:rsid w:val="00752F55"/>
    <w:rsid w:val="007551D9"/>
    <w:rsid w:val="0077330B"/>
    <w:rsid w:val="00776D8D"/>
    <w:rsid w:val="007801B2"/>
    <w:rsid w:val="00795DB0"/>
    <w:rsid w:val="007A0869"/>
    <w:rsid w:val="007D2CBA"/>
    <w:rsid w:val="007D7F21"/>
    <w:rsid w:val="007E65DC"/>
    <w:rsid w:val="007E6E29"/>
    <w:rsid w:val="007F7903"/>
    <w:rsid w:val="00802B8D"/>
    <w:rsid w:val="008042D0"/>
    <w:rsid w:val="00827E94"/>
    <w:rsid w:val="0083391E"/>
    <w:rsid w:val="00841EA1"/>
    <w:rsid w:val="00846D01"/>
    <w:rsid w:val="00851536"/>
    <w:rsid w:val="008615B9"/>
    <w:rsid w:val="00865995"/>
    <w:rsid w:val="0087454B"/>
    <w:rsid w:val="00881395"/>
    <w:rsid w:val="008824A3"/>
    <w:rsid w:val="00886A51"/>
    <w:rsid w:val="008873A0"/>
    <w:rsid w:val="00887B56"/>
    <w:rsid w:val="008A17CD"/>
    <w:rsid w:val="008A702A"/>
    <w:rsid w:val="008B1F85"/>
    <w:rsid w:val="008B26D4"/>
    <w:rsid w:val="008C2C87"/>
    <w:rsid w:val="008C360F"/>
    <w:rsid w:val="008C5BEB"/>
    <w:rsid w:val="008D4562"/>
    <w:rsid w:val="008D5D49"/>
    <w:rsid w:val="008E1254"/>
    <w:rsid w:val="008E2C54"/>
    <w:rsid w:val="008F316E"/>
    <w:rsid w:val="008F4ABE"/>
    <w:rsid w:val="009051E5"/>
    <w:rsid w:val="00913DBD"/>
    <w:rsid w:val="0092137C"/>
    <w:rsid w:val="00921A4A"/>
    <w:rsid w:val="00926ED8"/>
    <w:rsid w:val="0092764F"/>
    <w:rsid w:val="0093560E"/>
    <w:rsid w:val="0094127F"/>
    <w:rsid w:val="00953480"/>
    <w:rsid w:val="00960AB4"/>
    <w:rsid w:val="00960ED5"/>
    <w:rsid w:val="009632BE"/>
    <w:rsid w:val="009649C5"/>
    <w:rsid w:val="00975B21"/>
    <w:rsid w:val="00983F54"/>
    <w:rsid w:val="00990E64"/>
    <w:rsid w:val="0099654E"/>
    <w:rsid w:val="009A2911"/>
    <w:rsid w:val="009A31D8"/>
    <w:rsid w:val="009A5A27"/>
    <w:rsid w:val="009B6C83"/>
    <w:rsid w:val="009C3CD5"/>
    <w:rsid w:val="009C6DB6"/>
    <w:rsid w:val="009D6B58"/>
    <w:rsid w:val="009E3493"/>
    <w:rsid w:val="009E4BAB"/>
    <w:rsid w:val="009E65BD"/>
    <w:rsid w:val="009E7F7C"/>
    <w:rsid w:val="009F422E"/>
    <w:rsid w:val="00A21204"/>
    <w:rsid w:val="00A238A5"/>
    <w:rsid w:val="00A25D8D"/>
    <w:rsid w:val="00A31CD2"/>
    <w:rsid w:val="00A375A5"/>
    <w:rsid w:val="00A4457D"/>
    <w:rsid w:val="00A46DD4"/>
    <w:rsid w:val="00A53933"/>
    <w:rsid w:val="00A635B1"/>
    <w:rsid w:val="00A65F4F"/>
    <w:rsid w:val="00A73AE9"/>
    <w:rsid w:val="00A744B0"/>
    <w:rsid w:val="00A76079"/>
    <w:rsid w:val="00A836D4"/>
    <w:rsid w:val="00A93DD8"/>
    <w:rsid w:val="00A95E00"/>
    <w:rsid w:val="00A95EE1"/>
    <w:rsid w:val="00AA3243"/>
    <w:rsid w:val="00AD3A7E"/>
    <w:rsid w:val="00AD7E8E"/>
    <w:rsid w:val="00AF00EE"/>
    <w:rsid w:val="00AF2C70"/>
    <w:rsid w:val="00AF73BF"/>
    <w:rsid w:val="00B11AED"/>
    <w:rsid w:val="00B13100"/>
    <w:rsid w:val="00B216FB"/>
    <w:rsid w:val="00B3009D"/>
    <w:rsid w:val="00B309AE"/>
    <w:rsid w:val="00B63307"/>
    <w:rsid w:val="00B75463"/>
    <w:rsid w:val="00B85548"/>
    <w:rsid w:val="00B92A8C"/>
    <w:rsid w:val="00B96F00"/>
    <w:rsid w:val="00BA0145"/>
    <w:rsid w:val="00BA236F"/>
    <w:rsid w:val="00BB1F8C"/>
    <w:rsid w:val="00BC3F6A"/>
    <w:rsid w:val="00BC5CF4"/>
    <w:rsid w:val="00BC67D1"/>
    <w:rsid w:val="00BE0B4E"/>
    <w:rsid w:val="00BE497C"/>
    <w:rsid w:val="00BF054A"/>
    <w:rsid w:val="00BF0B2B"/>
    <w:rsid w:val="00BF3CC8"/>
    <w:rsid w:val="00BF50B4"/>
    <w:rsid w:val="00C04EB2"/>
    <w:rsid w:val="00C12962"/>
    <w:rsid w:val="00C16012"/>
    <w:rsid w:val="00C17984"/>
    <w:rsid w:val="00C210E1"/>
    <w:rsid w:val="00C34AB4"/>
    <w:rsid w:val="00C4320A"/>
    <w:rsid w:val="00C5176F"/>
    <w:rsid w:val="00C648E6"/>
    <w:rsid w:val="00C7081A"/>
    <w:rsid w:val="00C735AD"/>
    <w:rsid w:val="00CA3F55"/>
    <w:rsid w:val="00CD1F89"/>
    <w:rsid w:val="00CE1505"/>
    <w:rsid w:val="00CE26E6"/>
    <w:rsid w:val="00CF3EE6"/>
    <w:rsid w:val="00CF4531"/>
    <w:rsid w:val="00D055BC"/>
    <w:rsid w:val="00D072F3"/>
    <w:rsid w:val="00D13A7C"/>
    <w:rsid w:val="00D269A1"/>
    <w:rsid w:val="00D26D5A"/>
    <w:rsid w:val="00D2761B"/>
    <w:rsid w:val="00D31EE6"/>
    <w:rsid w:val="00D4634C"/>
    <w:rsid w:val="00D464DA"/>
    <w:rsid w:val="00D51816"/>
    <w:rsid w:val="00D564F5"/>
    <w:rsid w:val="00D621FC"/>
    <w:rsid w:val="00D637D3"/>
    <w:rsid w:val="00D646AB"/>
    <w:rsid w:val="00D70A65"/>
    <w:rsid w:val="00D75D97"/>
    <w:rsid w:val="00D81341"/>
    <w:rsid w:val="00D813C2"/>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172C"/>
    <w:rsid w:val="00E228D1"/>
    <w:rsid w:val="00E24878"/>
    <w:rsid w:val="00E265FD"/>
    <w:rsid w:val="00E31426"/>
    <w:rsid w:val="00E41727"/>
    <w:rsid w:val="00E43D1F"/>
    <w:rsid w:val="00E52560"/>
    <w:rsid w:val="00E577CB"/>
    <w:rsid w:val="00E66B71"/>
    <w:rsid w:val="00E7329B"/>
    <w:rsid w:val="00E7598E"/>
    <w:rsid w:val="00E80241"/>
    <w:rsid w:val="00E80B8D"/>
    <w:rsid w:val="00E90D34"/>
    <w:rsid w:val="00E9467C"/>
    <w:rsid w:val="00E96B72"/>
    <w:rsid w:val="00EB5039"/>
    <w:rsid w:val="00EC77FD"/>
    <w:rsid w:val="00EC7CAB"/>
    <w:rsid w:val="00ED57BF"/>
    <w:rsid w:val="00ED6250"/>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04D0"/>
    <w:rsid w:val="00F829AA"/>
    <w:rsid w:val="00F835C7"/>
    <w:rsid w:val="00F839D8"/>
    <w:rsid w:val="00F96FEA"/>
    <w:rsid w:val="00FA345F"/>
    <w:rsid w:val="00FA6254"/>
    <w:rsid w:val="00FD1306"/>
    <w:rsid w:val="00FD5AEB"/>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4DF888-DE88-454D-82C8-FF8962A86DD2}">
  <ds:schemaRefs>
    <ds:schemaRef ds:uri="http://schemas.openxmlformats.org/officeDocument/2006/bibliography"/>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65801</Words>
  <Characters>37508</Characters>
  <Application>Microsoft Office Word</Application>
  <DocSecurity>0</DocSecurity>
  <Lines>312</Lines>
  <Paragraphs>206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Stackevičienė</cp:lastModifiedBy>
  <cp:revision>2</cp:revision>
  <dcterms:created xsi:type="dcterms:W3CDTF">2026-03-03T11:53:00Z</dcterms:created>
  <dcterms:modified xsi:type="dcterms:W3CDTF">2026-03-03T11:53:00Z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